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CF" w:rsidRPr="00A63BCF" w:rsidRDefault="00A63BCF"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ゴシック"/>
          <w:kern w:val="0"/>
          <w:sz w:val="26"/>
          <w:szCs w:val="26"/>
          <w:lang w:val="ja-JP"/>
        </w:rPr>
      </w:pPr>
      <w:r w:rsidRPr="00A63BCF">
        <w:rPr>
          <w:rFonts w:ascii="ＭＳ ゴシック" w:eastAsia="ＭＳ ゴシック" w:hAnsi="ＭＳ 明朝" w:cs="ＭＳ ゴシック" w:hint="eastAsia"/>
          <w:kern w:val="0"/>
          <w:sz w:val="26"/>
          <w:szCs w:val="26"/>
          <w:lang w:val="ja-JP"/>
        </w:rPr>
        <w:t xml:space="preserve">　第７</w:t>
      </w:r>
      <w:r w:rsidR="00DF0A68">
        <w:rPr>
          <w:rFonts w:ascii="ＭＳ ゴシック" w:eastAsia="ＭＳ ゴシック" w:hAnsi="ＭＳ 明朝" w:cs="ＭＳ ゴシック" w:hint="eastAsia"/>
          <w:kern w:val="0"/>
          <w:sz w:val="26"/>
          <w:szCs w:val="26"/>
          <w:lang w:val="ja-JP"/>
        </w:rPr>
        <w:t>５２</w:t>
      </w:r>
      <w:r w:rsidRPr="00A63BCF">
        <w:rPr>
          <w:rFonts w:ascii="ＭＳ ゴシック" w:eastAsia="ＭＳ ゴシック" w:hAnsi="ＭＳ 明朝" w:cs="ＭＳ ゴシック" w:hint="eastAsia"/>
          <w:kern w:val="0"/>
          <w:sz w:val="26"/>
          <w:szCs w:val="26"/>
          <w:lang w:val="ja-JP"/>
        </w:rPr>
        <w:t xml:space="preserve">号　</w:t>
      </w:r>
      <w:r w:rsidRPr="00A63BCF">
        <w:rPr>
          <w:rFonts w:ascii="ＭＳ ゴシック" w:eastAsia="ＭＳ ゴシック" w:hAnsi="ＭＳ 明朝" w:cs="ＭＳ ゴシック" w:hint="eastAsia"/>
          <w:kern w:val="0"/>
          <w:sz w:val="44"/>
          <w:szCs w:val="44"/>
          <w:lang w:val="ja-JP"/>
        </w:rPr>
        <w:t>ヤスクニ通信</w:t>
      </w:r>
      <w:r w:rsidRPr="00A63BCF">
        <w:rPr>
          <w:rFonts w:ascii="ＭＳ ゴシック" w:eastAsia="ＭＳ ゴシック" w:hAnsi="ＭＳ 明朝" w:cs="ＭＳ ゴシック"/>
          <w:kern w:val="0"/>
          <w:sz w:val="44"/>
          <w:szCs w:val="44"/>
          <w:lang w:val="ja-JP"/>
        </w:rPr>
        <w:t xml:space="preserve"> </w:t>
      </w:r>
      <w:r w:rsidRPr="00A63BCF">
        <w:rPr>
          <w:rFonts w:ascii="ＭＳ ゴシック" w:eastAsia="ＭＳ ゴシック" w:hAnsi="ＭＳ 明朝" w:cs="ＭＳ ゴシック" w:hint="eastAsia"/>
          <w:kern w:val="0"/>
          <w:sz w:val="26"/>
          <w:szCs w:val="26"/>
          <w:lang w:val="ja-JP"/>
        </w:rPr>
        <w:t>２０１７年</w:t>
      </w:r>
      <w:r w:rsidR="00DF0A68">
        <w:rPr>
          <w:rFonts w:ascii="ＭＳ ゴシック" w:eastAsia="ＭＳ ゴシック" w:hAnsi="ＭＳ 明朝" w:cs="ＭＳ ゴシック" w:hint="eastAsia"/>
          <w:kern w:val="0"/>
          <w:sz w:val="26"/>
          <w:szCs w:val="26"/>
          <w:lang w:val="ja-JP"/>
        </w:rPr>
        <w:t>９</w:t>
      </w:r>
      <w:r w:rsidRPr="00A63BCF">
        <w:rPr>
          <w:rFonts w:ascii="ＭＳ ゴシック" w:eastAsia="ＭＳ ゴシック" w:hAnsi="ＭＳ 明朝" w:cs="ＭＳ ゴシック" w:hint="eastAsia"/>
          <w:kern w:val="0"/>
          <w:sz w:val="26"/>
          <w:szCs w:val="26"/>
          <w:lang w:val="ja-JP"/>
        </w:rPr>
        <w:t>月</w:t>
      </w:r>
      <w:r w:rsidR="00DF0A68">
        <w:rPr>
          <w:rFonts w:ascii="ＭＳ ゴシック" w:eastAsia="ＭＳ ゴシック" w:hAnsi="ＭＳ 明朝" w:cs="ＭＳ ゴシック" w:hint="eastAsia"/>
          <w:kern w:val="0"/>
          <w:sz w:val="26"/>
          <w:szCs w:val="26"/>
          <w:lang w:val="ja-JP"/>
        </w:rPr>
        <w:t>１０</w:t>
      </w:r>
      <w:r w:rsidRPr="00A63BCF">
        <w:rPr>
          <w:rFonts w:ascii="ＭＳ ゴシック" w:eastAsia="ＭＳ ゴシック" w:hAnsi="ＭＳ 明朝" w:cs="ＭＳ ゴシック" w:hint="eastAsia"/>
          <w:kern w:val="0"/>
          <w:sz w:val="26"/>
          <w:szCs w:val="26"/>
          <w:lang w:val="ja-JP"/>
        </w:rPr>
        <w:t>日</w:t>
      </w:r>
    </w:p>
    <w:p w:rsidR="00A63BCF" w:rsidRPr="00A63BCF" w:rsidRDefault="00A63BCF" w:rsidP="00A63BCF">
      <w:pPr>
        <w:pBdr>
          <w:top w:val="double" w:sz="6" w:space="0" w:color="auto"/>
          <w:left w:val="double" w:sz="6" w:space="10" w:color="auto"/>
          <w:bottom w:val="double" w:sz="6" w:space="2" w:color="auto"/>
          <w:right w:val="double" w:sz="6" w:space="12" w:color="auto"/>
        </w:pBdr>
        <w:autoSpaceDE w:val="0"/>
        <w:autoSpaceDN w:val="0"/>
        <w:adjustRightInd w:val="0"/>
        <w:ind w:left="240" w:right="269"/>
        <w:jc w:val="center"/>
        <w:rPr>
          <w:rFonts w:ascii="ＭＳ ゴシック" w:eastAsia="ＭＳ ゴシック" w:hAnsi="ＭＳ 明朝" w:cs="ＭＳ Ｐゴシック"/>
          <w:kern w:val="0"/>
          <w:sz w:val="26"/>
          <w:szCs w:val="26"/>
          <w:lang w:val="ja-JP"/>
        </w:rPr>
      </w:pPr>
      <w:r w:rsidRPr="00A63BCF">
        <w:rPr>
          <w:rFonts w:ascii="ＭＳ ゴシック" w:eastAsia="ＭＳ ゴシック" w:hAnsi="ＭＳ 明朝" w:cs="ＭＳ ゴシック" w:hint="eastAsia"/>
          <w:kern w:val="0"/>
          <w:sz w:val="26"/>
          <w:szCs w:val="26"/>
          <w:lang w:val="ja-JP"/>
        </w:rPr>
        <w:t>日本キリスト教会靖国神社問題特別委員会</w:t>
      </w:r>
    </w:p>
    <w:p w:rsidR="00257032" w:rsidRDefault="00257032" w:rsidP="00257032">
      <w:pPr>
        <w:spacing w:line="280" w:lineRule="exact"/>
        <w:rPr>
          <w:rFonts w:ascii="ＭＳ ゴシック" w:eastAsia="ＭＳ ゴシック" w:hAnsi="ＭＳ ゴシック" w:cs="ＭＳ Ｐゴシック"/>
          <w:b/>
          <w:kern w:val="0"/>
          <w:sz w:val="24"/>
          <w:szCs w:val="24"/>
        </w:rPr>
      </w:pPr>
    </w:p>
    <w:p w:rsidR="00257032" w:rsidRPr="00257032" w:rsidRDefault="00257032" w:rsidP="00257032">
      <w:pPr>
        <w:spacing w:line="280" w:lineRule="exact"/>
        <w:rPr>
          <w:rFonts w:ascii="ＭＳ ゴシック" w:eastAsia="ＭＳ ゴシック" w:hAnsi="ＭＳ ゴシック" w:cs="ＭＳ Ｐゴシック"/>
          <w:kern w:val="0"/>
          <w:szCs w:val="21"/>
        </w:rPr>
      </w:pPr>
      <w:r w:rsidRPr="00257032">
        <w:rPr>
          <w:rFonts w:ascii="ＭＳ ゴシック" w:eastAsia="ＭＳ ゴシック" w:hAnsi="ＭＳ ゴシック" w:cs="ＭＳ Ｐゴシック" w:hint="eastAsia"/>
          <w:b/>
          <w:kern w:val="0"/>
          <w:sz w:val="24"/>
          <w:szCs w:val="24"/>
        </w:rPr>
        <w:t>&lt;祈りのために&gt;</w:t>
      </w:r>
      <w:r w:rsidRPr="00257032">
        <w:rPr>
          <w:rFonts w:ascii="ＭＳ ゴシック" w:eastAsia="ＭＳ ゴシック" w:hAnsi="ＭＳ ゴシック" w:cs="ＭＳ Ｐゴシック" w:hint="eastAsia"/>
          <w:kern w:val="0"/>
          <w:szCs w:val="21"/>
        </w:rPr>
        <w:t xml:space="preserve">　</w:t>
      </w:r>
    </w:p>
    <w:p w:rsidR="00602C3C" w:rsidRPr="00602C3C" w:rsidRDefault="00602C3C" w:rsidP="00602C3C">
      <w:pPr>
        <w:autoSpaceDE w:val="0"/>
        <w:autoSpaceDN w:val="0"/>
        <w:adjustRightInd w:val="0"/>
        <w:jc w:val="left"/>
        <w:textAlignment w:val="baseline"/>
        <w:rPr>
          <w:rFonts w:ascii="HGｺﾞｼｯｸM" w:eastAsia="HGｺﾞｼｯｸM" w:hAnsi="Times New Roman" w:cs="ＭＳ 明朝"/>
          <w:color w:val="000000"/>
          <w:spacing w:val="2"/>
          <w:kern w:val="0"/>
          <w:szCs w:val="21"/>
        </w:rPr>
      </w:pPr>
      <w:r w:rsidRPr="00602C3C">
        <w:rPr>
          <w:rFonts w:ascii="Times New Roman" w:eastAsia="ＭＳ 明朝" w:hAnsi="Times New Roman" w:cs="ＭＳ 明朝" w:hint="eastAsia"/>
          <w:color w:val="000000"/>
          <w:kern w:val="0"/>
          <w:szCs w:val="21"/>
        </w:rPr>
        <w:t xml:space="preserve">　</w:t>
      </w:r>
    </w:p>
    <w:p w:rsidR="00602C3C" w:rsidRPr="00602C3C" w:rsidRDefault="00602C3C" w:rsidP="00602C3C">
      <w:pPr>
        <w:autoSpaceDE w:val="0"/>
        <w:autoSpaceDN w:val="0"/>
        <w:adjustRightInd w:val="0"/>
        <w:spacing w:line="300" w:lineRule="exact"/>
        <w:jc w:val="left"/>
        <w:textAlignment w:val="baseline"/>
        <w:rPr>
          <w:rFonts w:asciiTheme="minorEastAsia" w:eastAsiaTheme="minorEastAsia" w:hAnsiTheme="minorEastAsia" w:cs="ＭＳ 明朝"/>
          <w:color w:val="000000"/>
          <w:kern w:val="0"/>
          <w:szCs w:val="21"/>
        </w:rPr>
      </w:pPr>
      <w:r w:rsidRPr="00602C3C">
        <w:rPr>
          <w:rFonts w:asciiTheme="minorEastAsia" w:eastAsiaTheme="minorEastAsia" w:hAnsiTheme="minorEastAsia" w:cs="ＭＳ 明朝" w:hint="eastAsia"/>
          <w:color w:val="000000"/>
          <w:kern w:val="0"/>
          <w:szCs w:val="21"/>
        </w:rPr>
        <w:t xml:space="preserve">「イスラエルの家よ、陶器師の手に粘土があるように、あなたがたはわたしの手の内にある」。　　　　　　　　　　　　　　　　　　　　　　　　　　　　　　　　　　　　　　　　　　　　　　　　　</w:t>
      </w:r>
    </w:p>
    <w:p w:rsidR="00602C3C" w:rsidRPr="00602C3C" w:rsidRDefault="00602C3C" w:rsidP="00602C3C">
      <w:pPr>
        <w:autoSpaceDE w:val="0"/>
        <w:autoSpaceDN w:val="0"/>
        <w:adjustRightInd w:val="0"/>
        <w:spacing w:line="300" w:lineRule="exact"/>
        <w:jc w:val="left"/>
        <w:textAlignment w:val="baseline"/>
        <w:rPr>
          <w:rFonts w:asciiTheme="minorEastAsia" w:eastAsiaTheme="minorEastAsia" w:hAnsiTheme="minorEastAsia" w:cs="ＭＳ 明朝"/>
          <w:b/>
          <w:color w:val="000000"/>
          <w:kern w:val="0"/>
          <w:szCs w:val="21"/>
        </w:rPr>
      </w:pPr>
      <w:r w:rsidRPr="00602C3C">
        <w:rPr>
          <w:rFonts w:asciiTheme="minorEastAsia" w:eastAsiaTheme="minorEastAsia" w:hAnsiTheme="minorEastAsia" w:cs="ＭＳ 明朝" w:hint="eastAsia"/>
          <w:color w:val="000000"/>
          <w:kern w:val="0"/>
          <w:szCs w:val="21"/>
        </w:rPr>
        <w:t xml:space="preserve">　　　　　　　　　　　　　　　　　　　　　　　　　　　　（エレミヤ書１８章５節B）</w:t>
      </w:r>
    </w:p>
    <w:p w:rsidR="00602C3C" w:rsidRPr="000D766F" w:rsidRDefault="00602C3C" w:rsidP="00602C3C">
      <w:pPr>
        <w:autoSpaceDE w:val="0"/>
        <w:autoSpaceDN w:val="0"/>
        <w:adjustRightInd w:val="0"/>
        <w:spacing w:line="300" w:lineRule="exact"/>
        <w:jc w:val="left"/>
        <w:textAlignment w:val="baseline"/>
        <w:rPr>
          <w:rFonts w:asciiTheme="minorEastAsia" w:eastAsiaTheme="minorEastAsia" w:hAnsiTheme="minorEastAsia" w:cs="ＭＳ 明朝"/>
          <w:i/>
          <w:color w:val="000000"/>
          <w:kern w:val="0"/>
          <w:szCs w:val="21"/>
        </w:rPr>
      </w:pPr>
      <w:r w:rsidRPr="00602C3C">
        <w:rPr>
          <w:rFonts w:asciiTheme="minorEastAsia" w:eastAsiaTheme="minorEastAsia" w:hAnsiTheme="minorEastAsia" w:cs="ＭＳ 明朝" w:hint="eastAsia"/>
          <w:color w:val="000000"/>
          <w:kern w:val="0"/>
          <w:szCs w:val="21"/>
        </w:rPr>
        <w:t xml:space="preserve">　主はエレミヤに「国がその悪を離れるなら、…災いを下すことを思いかえし、…民または国を建てる。…もしわたしの目に悪と見える</w:t>
      </w:r>
      <w:r w:rsidR="00CC1326">
        <w:rPr>
          <w:rFonts w:asciiTheme="minorEastAsia" w:eastAsiaTheme="minorEastAsia" w:hAnsiTheme="minorEastAsia" w:cs="ＭＳ 明朝" w:hint="eastAsia"/>
          <w:color w:val="000000"/>
          <w:kern w:val="0"/>
          <w:szCs w:val="21"/>
        </w:rPr>
        <w:t>ことを行い、わたしの声に聞</w:t>
      </w:r>
      <w:r w:rsidR="000D766F">
        <w:rPr>
          <w:rFonts w:asciiTheme="minorEastAsia" w:eastAsiaTheme="minorEastAsia" w:hAnsiTheme="minorEastAsia" w:cs="ＭＳ 明朝" w:hint="eastAsia"/>
          <w:color w:val="000000"/>
          <w:kern w:val="0"/>
          <w:szCs w:val="21"/>
        </w:rPr>
        <w:t>き従わないなら、これに幸いを与えようと</w:t>
      </w:r>
      <w:r w:rsidRPr="00602C3C">
        <w:rPr>
          <w:rFonts w:asciiTheme="minorEastAsia" w:eastAsiaTheme="minorEastAsia" w:hAnsiTheme="minorEastAsia" w:cs="ＭＳ 明朝" w:hint="eastAsia"/>
          <w:color w:val="000000"/>
          <w:kern w:val="0"/>
          <w:szCs w:val="21"/>
        </w:rPr>
        <w:t>したことを思いかえす（災いを下そう）」（エレミヤ18章</w:t>
      </w:r>
      <w:r w:rsidR="00CC1326">
        <w:rPr>
          <w:rFonts w:asciiTheme="minorEastAsia" w:eastAsiaTheme="minorEastAsia" w:hAnsiTheme="minorEastAsia" w:cs="ＭＳ 明朝" w:hint="eastAsia"/>
          <w:color w:val="000000"/>
          <w:kern w:val="0"/>
          <w:szCs w:val="21"/>
        </w:rPr>
        <w:t>8</w:t>
      </w:r>
      <w:r w:rsidRPr="00602C3C">
        <w:rPr>
          <w:rFonts w:asciiTheme="minorEastAsia" w:eastAsiaTheme="minorEastAsia" w:hAnsiTheme="minorEastAsia" w:cs="ＭＳ 明朝" w:hint="eastAsia"/>
          <w:color w:val="000000"/>
          <w:kern w:val="0"/>
          <w:szCs w:val="21"/>
        </w:rPr>
        <w:t>,11節）と宣告されます。この神の目に見える悪は、</w:t>
      </w:r>
      <w:r w:rsidR="000D766F">
        <w:rPr>
          <w:rFonts w:asciiTheme="minorEastAsia" w:eastAsiaTheme="minorEastAsia" w:hAnsiTheme="minorEastAsia" w:cs="ＭＳ 明朝" w:hint="eastAsia"/>
          <w:color w:val="000000"/>
          <w:kern w:val="0"/>
          <w:szCs w:val="21"/>
        </w:rPr>
        <w:t>我が</w:t>
      </w:r>
      <w:r w:rsidRPr="00602C3C">
        <w:rPr>
          <w:rFonts w:asciiTheme="minorEastAsia" w:eastAsiaTheme="minorEastAsia" w:hAnsiTheme="minorEastAsia" w:cs="ＭＳ 明朝" w:hint="eastAsia"/>
          <w:color w:val="000000"/>
          <w:kern w:val="0"/>
          <w:szCs w:val="21"/>
        </w:rPr>
        <w:t>国に山積しております。</w:t>
      </w:r>
    </w:p>
    <w:p w:rsidR="00602C3C" w:rsidRPr="00602C3C" w:rsidRDefault="00602C3C" w:rsidP="00602C3C">
      <w:pPr>
        <w:autoSpaceDE w:val="0"/>
        <w:autoSpaceDN w:val="0"/>
        <w:adjustRightInd w:val="0"/>
        <w:spacing w:line="300" w:lineRule="exact"/>
        <w:jc w:val="left"/>
        <w:textAlignment w:val="baseline"/>
        <w:rPr>
          <w:rFonts w:asciiTheme="minorEastAsia" w:eastAsiaTheme="minorEastAsia" w:hAnsiTheme="minorEastAsia" w:cs="ＭＳ 明朝"/>
          <w:color w:val="000000"/>
          <w:spacing w:val="2"/>
          <w:kern w:val="0"/>
          <w:szCs w:val="21"/>
        </w:rPr>
      </w:pPr>
      <w:r w:rsidRPr="00D9350B">
        <w:rPr>
          <w:rFonts w:asciiTheme="minorEastAsia" w:eastAsiaTheme="minorEastAsia" w:hAnsiTheme="minorEastAsia" w:cs="ＭＳ 明朝" w:hint="eastAsia"/>
          <w:color w:val="000000"/>
          <w:kern w:val="0"/>
          <w:szCs w:val="21"/>
        </w:rPr>
        <w:t xml:space="preserve">　</w:t>
      </w:r>
      <w:r w:rsidRPr="008D29AC">
        <w:rPr>
          <w:rFonts w:asciiTheme="minorEastAsia" w:eastAsiaTheme="minorEastAsia" w:hAnsiTheme="minorEastAsia" w:cs="ＭＳ 明朝" w:hint="eastAsia"/>
          <w:kern w:val="0"/>
          <w:szCs w:val="21"/>
        </w:rPr>
        <w:t>2016</w:t>
      </w:r>
      <w:r w:rsidRPr="000D766F">
        <w:rPr>
          <w:rFonts w:asciiTheme="minorEastAsia" w:eastAsiaTheme="minorEastAsia" w:hAnsiTheme="minorEastAsia" w:cs="ＭＳ 明朝" w:hint="eastAsia"/>
          <w:color w:val="000000"/>
          <w:kern w:val="0"/>
          <w:szCs w:val="21"/>
        </w:rPr>
        <w:t>年12月28日、真珠湾を訪問した首相は米国の寛容さ</w:t>
      </w:r>
      <w:r w:rsidRPr="000D766F">
        <w:rPr>
          <w:rFonts w:asciiTheme="minorEastAsia" w:eastAsiaTheme="minorEastAsia" w:hAnsiTheme="minorEastAsia"/>
          <w:color w:val="000000"/>
          <w:kern w:val="0"/>
          <w:szCs w:val="21"/>
        </w:rPr>
        <w:t>、</w:t>
      </w:r>
      <w:r w:rsidRPr="000D766F">
        <w:rPr>
          <w:rFonts w:asciiTheme="minorEastAsia" w:eastAsiaTheme="minorEastAsia" w:hAnsiTheme="minorEastAsia" w:cs="ＭＳ 明朝" w:hint="eastAsia"/>
          <w:color w:val="000000"/>
          <w:kern w:val="0"/>
          <w:szCs w:val="21"/>
        </w:rPr>
        <w:t>和解の力を讃え、日米「同盟」</w:t>
      </w:r>
      <w:r w:rsidRPr="00602C3C">
        <w:rPr>
          <w:rFonts w:asciiTheme="minorEastAsia" w:eastAsiaTheme="minorEastAsia" w:hAnsiTheme="minorEastAsia" w:cs="ＭＳ 明朝" w:hint="eastAsia"/>
          <w:color w:val="000000"/>
          <w:kern w:val="0"/>
          <w:szCs w:val="21"/>
        </w:rPr>
        <w:t xml:space="preserve">は「希望の同盟」と興奮気味で語りました。しかし米軍基地の重圧に苦しむ70年余の沖縄の現状を見るとき「真珠湾の和解」は「希望の同盟」に程遠いものです。首相の興奮を打ち消すがごとくそこに同行した防衛大臣は、帰国してすぐ靖国神社を参拝したからです。　</w:t>
      </w:r>
    </w:p>
    <w:p w:rsidR="00602C3C" w:rsidRPr="00602C3C" w:rsidRDefault="00602C3C" w:rsidP="00602C3C">
      <w:pPr>
        <w:autoSpaceDE w:val="0"/>
        <w:autoSpaceDN w:val="0"/>
        <w:adjustRightInd w:val="0"/>
        <w:spacing w:line="300" w:lineRule="exact"/>
        <w:jc w:val="left"/>
        <w:textAlignment w:val="baseline"/>
        <w:rPr>
          <w:rFonts w:asciiTheme="minorEastAsia" w:eastAsiaTheme="minorEastAsia" w:hAnsiTheme="minorEastAsia" w:cs="ＭＳ 明朝"/>
          <w:color w:val="000000"/>
          <w:spacing w:val="2"/>
          <w:kern w:val="0"/>
          <w:szCs w:val="21"/>
        </w:rPr>
      </w:pPr>
      <w:r w:rsidRPr="00602C3C">
        <w:rPr>
          <w:rFonts w:asciiTheme="minorEastAsia" w:eastAsiaTheme="minorEastAsia" w:hAnsiTheme="minorEastAsia" w:cs="ＭＳ 明朝" w:hint="eastAsia"/>
          <w:color w:val="000000"/>
          <w:kern w:val="0"/>
          <w:szCs w:val="21"/>
        </w:rPr>
        <w:t xml:space="preserve">　歴史問題の解決と和解には被害者の寛容さが必要であることは言を待ちません。それよりも</w:t>
      </w:r>
      <w:r w:rsidR="000D766F">
        <w:rPr>
          <w:rFonts w:asciiTheme="minorEastAsia" w:eastAsiaTheme="minorEastAsia" w:hAnsiTheme="minorEastAsia" w:cs="ＭＳ 明朝" w:hint="eastAsia"/>
          <w:color w:val="000000"/>
          <w:kern w:val="0"/>
          <w:szCs w:val="21"/>
        </w:rPr>
        <w:t>何よりも、加害者の慎みと節度が不可欠です。ドイツのメルケル首相は、何度も</w:t>
      </w:r>
      <w:r w:rsidRPr="00602C3C">
        <w:rPr>
          <w:rFonts w:asciiTheme="minorEastAsia" w:eastAsiaTheme="minorEastAsia" w:hAnsiTheme="minorEastAsia" w:cs="ＭＳ 明朝" w:hint="eastAsia"/>
          <w:color w:val="000000"/>
          <w:kern w:val="0"/>
          <w:szCs w:val="21"/>
        </w:rPr>
        <w:t>戦争を繰り返してきた独仏の和解は、仏の寛容さがあったから実現したと語りました。仏の寛容さの裏には、徹底的な非ナチ化と歴史教育が、西ドイツの指導者</w:t>
      </w:r>
      <w:r w:rsidR="000D766F">
        <w:rPr>
          <w:rFonts w:asciiTheme="minorEastAsia" w:eastAsiaTheme="minorEastAsia" w:hAnsiTheme="minorEastAsia" w:cs="ＭＳ 明朝" w:hint="eastAsia"/>
          <w:color w:val="000000"/>
          <w:kern w:val="0"/>
          <w:szCs w:val="21"/>
        </w:rPr>
        <w:t>等</w:t>
      </w:r>
      <w:r w:rsidR="00CC1326">
        <w:rPr>
          <w:rFonts w:asciiTheme="minorEastAsia" w:eastAsiaTheme="minorEastAsia" w:hAnsiTheme="minorEastAsia" w:cs="ＭＳ 明朝" w:hint="eastAsia"/>
          <w:color w:val="000000"/>
          <w:kern w:val="0"/>
          <w:szCs w:val="21"/>
        </w:rPr>
        <w:t>の歴代</w:t>
      </w:r>
      <w:r w:rsidRPr="00602C3C">
        <w:rPr>
          <w:rFonts w:asciiTheme="minorEastAsia" w:eastAsiaTheme="minorEastAsia" w:hAnsiTheme="minorEastAsia" w:cs="ＭＳ 明朝" w:hint="eastAsia"/>
          <w:color w:val="000000"/>
          <w:kern w:val="0"/>
          <w:szCs w:val="21"/>
        </w:rPr>
        <w:t>政権による</w:t>
      </w:r>
      <w:r w:rsidR="00CC1326">
        <w:rPr>
          <w:rFonts w:asciiTheme="minorEastAsia" w:eastAsiaTheme="minorEastAsia" w:hAnsiTheme="minorEastAsia" w:cs="ＭＳ 明朝" w:hint="eastAsia"/>
          <w:color w:val="000000"/>
          <w:kern w:val="0"/>
          <w:szCs w:val="21"/>
        </w:rPr>
        <w:t>心を打つ真摯な謝罪があったからこそ、</w:t>
      </w:r>
      <w:r w:rsidRPr="00602C3C">
        <w:rPr>
          <w:rFonts w:asciiTheme="minorEastAsia" w:eastAsiaTheme="minorEastAsia" w:hAnsiTheme="minorEastAsia" w:cs="ＭＳ 明朝" w:hint="eastAsia"/>
          <w:color w:val="000000"/>
          <w:kern w:val="0"/>
          <w:szCs w:val="21"/>
        </w:rPr>
        <w:t>仏の寛容が生まれたことを心に刻むべきです。2015年、来日したメルケル首相は「苦しみを欧州へ広げたのが私たちの国であったにもかかわらず、私たちに和解の手が差し伸べられたことを決して忘れない」と述べました。</w:t>
      </w:r>
    </w:p>
    <w:p w:rsidR="00602C3C" w:rsidRPr="00602C3C" w:rsidRDefault="00602C3C" w:rsidP="00602C3C">
      <w:pPr>
        <w:autoSpaceDE w:val="0"/>
        <w:autoSpaceDN w:val="0"/>
        <w:adjustRightInd w:val="0"/>
        <w:spacing w:line="300" w:lineRule="exact"/>
        <w:jc w:val="left"/>
        <w:textAlignment w:val="baseline"/>
        <w:rPr>
          <w:rFonts w:asciiTheme="minorEastAsia" w:eastAsiaTheme="minorEastAsia" w:hAnsiTheme="minorEastAsia" w:cs="ＭＳ 明朝"/>
          <w:color w:val="000000"/>
          <w:spacing w:val="2"/>
          <w:kern w:val="0"/>
          <w:szCs w:val="21"/>
        </w:rPr>
      </w:pPr>
      <w:r w:rsidRPr="00602C3C">
        <w:rPr>
          <w:rFonts w:asciiTheme="minorEastAsia" w:eastAsiaTheme="minorEastAsia" w:hAnsiTheme="minorEastAsia" w:cs="ＭＳ 明朝" w:hint="eastAsia"/>
          <w:color w:val="000000"/>
          <w:kern w:val="0"/>
          <w:szCs w:val="21"/>
        </w:rPr>
        <w:t xml:space="preserve">　一方、我が国は、ドイツのような徹底した悔い改めと謝罪がなされてい</w:t>
      </w:r>
      <w:r w:rsidRPr="004C726D">
        <w:rPr>
          <w:rFonts w:asciiTheme="minorEastAsia" w:eastAsiaTheme="minorEastAsia" w:hAnsiTheme="minorEastAsia" w:cs="ＭＳ 明朝" w:hint="eastAsia"/>
          <w:kern w:val="0"/>
          <w:szCs w:val="21"/>
        </w:rPr>
        <w:t>る</w:t>
      </w:r>
      <w:r w:rsidR="00FF385C" w:rsidRPr="004C726D">
        <w:rPr>
          <w:rFonts w:asciiTheme="minorEastAsia" w:eastAsiaTheme="minorEastAsia" w:hAnsiTheme="minorEastAsia" w:cs="ＭＳ 明朝" w:hint="eastAsia"/>
          <w:kern w:val="0"/>
          <w:szCs w:val="21"/>
        </w:rPr>
        <w:t>でしょうか</w:t>
      </w:r>
      <w:r w:rsidRPr="004C726D">
        <w:rPr>
          <w:rFonts w:asciiTheme="minorEastAsia" w:eastAsiaTheme="minorEastAsia" w:hAnsiTheme="minorEastAsia" w:cs="ＭＳ 明朝" w:hint="eastAsia"/>
          <w:kern w:val="0"/>
          <w:szCs w:val="21"/>
        </w:rPr>
        <w:t>。</w:t>
      </w:r>
      <w:r w:rsidR="004C726D">
        <w:rPr>
          <w:rFonts w:asciiTheme="minorEastAsia" w:eastAsiaTheme="minorEastAsia" w:hAnsiTheme="minorEastAsia" w:cs="ＭＳ 明朝" w:hint="eastAsia"/>
          <w:color w:val="000000"/>
          <w:kern w:val="0"/>
          <w:szCs w:val="21"/>
        </w:rPr>
        <w:t>釜山</w:t>
      </w:r>
      <w:r w:rsidRPr="00602C3C">
        <w:rPr>
          <w:rFonts w:asciiTheme="minorEastAsia" w:eastAsiaTheme="minorEastAsia" w:hAnsiTheme="minorEastAsia" w:cs="ＭＳ 明朝" w:hint="eastAsia"/>
          <w:color w:val="000000"/>
          <w:kern w:val="0"/>
          <w:szCs w:val="21"/>
        </w:rPr>
        <w:t>の少女</w:t>
      </w:r>
      <w:r w:rsidR="00ED4DD8">
        <w:rPr>
          <w:rFonts w:asciiTheme="minorEastAsia" w:eastAsiaTheme="minorEastAsia" w:hAnsiTheme="minorEastAsia" w:cs="ＭＳ 明朝" w:hint="eastAsia"/>
          <w:color w:val="000000"/>
          <w:kern w:val="0"/>
          <w:szCs w:val="21"/>
        </w:rPr>
        <w:t>像</w:t>
      </w:r>
      <w:r w:rsidRPr="00602C3C">
        <w:rPr>
          <w:rFonts w:asciiTheme="minorEastAsia" w:eastAsiaTheme="minorEastAsia" w:hAnsiTheme="minorEastAsia" w:cs="ＭＳ 明朝" w:hint="eastAsia"/>
          <w:color w:val="000000"/>
          <w:kern w:val="0"/>
          <w:szCs w:val="21"/>
        </w:rPr>
        <w:t>設置が日本の謝罪の偽善を証明しています。口で謝罪を唱えながら、行動は痛みを与えた</w:t>
      </w:r>
      <w:r w:rsidRPr="00602C3C">
        <w:rPr>
          <w:rFonts w:asciiTheme="minorEastAsia" w:eastAsiaTheme="minorEastAsia" w:hAnsiTheme="minorEastAsia"/>
          <w:color w:val="000000"/>
          <w:kern w:val="0"/>
          <w:szCs w:val="21"/>
        </w:rPr>
        <w:t>A</w:t>
      </w:r>
      <w:r w:rsidRPr="00602C3C">
        <w:rPr>
          <w:rFonts w:asciiTheme="minorEastAsia" w:eastAsiaTheme="minorEastAsia" w:hAnsiTheme="minorEastAsia" w:cs="ＭＳ 明朝" w:hint="eastAsia"/>
          <w:color w:val="000000"/>
          <w:kern w:val="0"/>
          <w:szCs w:val="21"/>
        </w:rPr>
        <w:t>級戦犯が合祀されている靖国神社へと足を向ける。すばらしい謝罪の仕組みです。これで命が殺され、足を踏みつけられた人々との和解が出来るはずはありません。</w:t>
      </w:r>
    </w:p>
    <w:p w:rsidR="00602C3C" w:rsidRPr="00602C3C" w:rsidRDefault="000D766F" w:rsidP="00602C3C">
      <w:pPr>
        <w:autoSpaceDE w:val="0"/>
        <w:autoSpaceDN w:val="0"/>
        <w:adjustRightInd w:val="0"/>
        <w:spacing w:line="300" w:lineRule="exact"/>
        <w:jc w:val="left"/>
        <w:textAlignment w:val="baseline"/>
        <w:rPr>
          <w:rFonts w:asciiTheme="minorEastAsia" w:eastAsiaTheme="minorEastAsia" w:hAnsiTheme="minorEastAsia" w:cs="ＭＳ 明朝"/>
          <w:color w:val="000000"/>
          <w:spacing w:val="2"/>
          <w:kern w:val="0"/>
          <w:szCs w:val="21"/>
        </w:rPr>
      </w:pPr>
      <w:r>
        <w:rPr>
          <w:rFonts w:asciiTheme="minorEastAsia" w:eastAsiaTheme="minorEastAsia" w:hAnsiTheme="minorEastAsia" w:cs="ＭＳ 明朝" w:hint="eastAsia"/>
          <w:color w:val="000000"/>
          <w:kern w:val="0"/>
          <w:szCs w:val="21"/>
        </w:rPr>
        <w:t xml:space="preserve">　靖国神社社務所発行の「私たちの靖国神社」は</w:t>
      </w:r>
      <w:r w:rsidR="00602C3C" w:rsidRPr="00602C3C">
        <w:rPr>
          <w:rFonts w:asciiTheme="minorEastAsia" w:eastAsiaTheme="minorEastAsia" w:hAnsiTheme="minorEastAsia" w:cs="ＭＳ 明朝" w:hint="eastAsia"/>
          <w:color w:val="000000"/>
          <w:kern w:val="0"/>
          <w:szCs w:val="21"/>
        </w:rPr>
        <w:t>、次のように</w:t>
      </w:r>
      <w:r>
        <w:rPr>
          <w:rFonts w:asciiTheme="minorEastAsia" w:eastAsiaTheme="minorEastAsia" w:hAnsiTheme="minorEastAsia" w:cs="ＭＳ 明朝" w:hint="eastAsia"/>
          <w:color w:val="000000"/>
          <w:kern w:val="0"/>
          <w:szCs w:val="21"/>
        </w:rPr>
        <w:t>述べています。「日本の独立と日本を取り巻くアジアの平和を守る</w:t>
      </w:r>
      <w:r w:rsidR="00602C3C" w:rsidRPr="00602C3C">
        <w:rPr>
          <w:rFonts w:asciiTheme="minorEastAsia" w:eastAsiaTheme="minorEastAsia" w:hAnsiTheme="minorEastAsia" w:cs="ＭＳ 明朝" w:hint="eastAsia"/>
          <w:color w:val="000000"/>
          <w:kern w:val="0"/>
          <w:szCs w:val="21"/>
        </w:rPr>
        <w:t>には、悲しいことですが外国との戦いも何度か起こったのです。明治時代には日清戦争・日露戦争、大正時代には第一次世界大戦、昭和になって満州事変・シナ事変</w:t>
      </w:r>
      <w:r>
        <w:rPr>
          <w:rFonts w:asciiTheme="minorEastAsia" w:eastAsiaTheme="minorEastAsia" w:hAnsiTheme="minorEastAsia" w:cs="ＭＳ 明朝" w:hint="eastAsia"/>
          <w:color w:val="000000"/>
          <w:kern w:val="0"/>
          <w:szCs w:val="21"/>
        </w:rPr>
        <w:t>が起こりました。戦争は悲しい出来事ですが、日本の独立をしっかり</w:t>
      </w:r>
      <w:r w:rsidR="00602C3C" w:rsidRPr="00602C3C">
        <w:rPr>
          <w:rFonts w:asciiTheme="minorEastAsia" w:eastAsiaTheme="minorEastAsia" w:hAnsiTheme="minorEastAsia" w:cs="ＭＳ 明朝" w:hint="eastAsia"/>
          <w:color w:val="000000"/>
          <w:kern w:val="0"/>
          <w:szCs w:val="21"/>
        </w:rPr>
        <w:t>守り、平和な国として</w:t>
      </w:r>
      <w:r>
        <w:rPr>
          <w:rFonts w:asciiTheme="minorEastAsia" w:eastAsiaTheme="minorEastAsia" w:hAnsiTheme="minorEastAsia" w:cs="ＭＳ 明朝" w:hint="eastAsia"/>
          <w:color w:val="000000"/>
          <w:kern w:val="0"/>
          <w:szCs w:val="21"/>
        </w:rPr>
        <w:t>周り</w:t>
      </w:r>
      <w:r w:rsidR="00602C3C" w:rsidRPr="00602C3C">
        <w:rPr>
          <w:rFonts w:asciiTheme="minorEastAsia" w:eastAsiaTheme="minorEastAsia" w:hAnsiTheme="minorEastAsia" w:cs="ＭＳ 明朝" w:hint="eastAsia"/>
          <w:color w:val="000000"/>
          <w:kern w:val="0"/>
          <w:szCs w:val="21"/>
        </w:rPr>
        <w:t>のアジアの国々と共に栄えていくためには、戦わなければならなかったのです」とあります。アジアの国々を食い物にしながら</w:t>
      </w:r>
      <w:r>
        <w:rPr>
          <w:rFonts w:asciiTheme="minorEastAsia" w:eastAsiaTheme="minorEastAsia" w:hAnsiTheme="minorEastAsia" w:cs="ＭＳ 明朝" w:hint="eastAsia"/>
          <w:color w:val="000000"/>
          <w:kern w:val="0"/>
          <w:szCs w:val="21"/>
        </w:rPr>
        <w:t>、</w:t>
      </w:r>
      <w:r w:rsidR="00602C3C" w:rsidRPr="00602C3C">
        <w:rPr>
          <w:rFonts w:asciiTheme="minorEastAsia" w:eastAsiaTheme="minorEastAsia" w:hAnsiTheme="minorEastAsia" w:cs="ＭＳ 明朝" w:hint="eastAsia"/>
          <w:color w:val="000000"/>
          <w:kern w:val="0"/>
          <w:szCs w:val="21"/>
        </w:rPr>
        <w:t>「共に栄えていくために」と詭弁を弄する神社に、今なお指導者たちが我先に参拝する国を誰が信用するでしょうか。</w:t>
      </w:r>
    </w:p>
    <w:p w:rsidR="00602C3C" w:rsidRPr="00602C3C" w:rsidRDefault="00602C3C" w:rsidP="00602C3C">
      <w:pPr>
        <w:autoSpaceDE w:val="0"/>
        <w:autoSpaceDN w:val="0"/>
        <w:adjustRightInd w:val="0"/>
        <w:spacing w:line="300" w:lineRule="exact"/>
        <w:jc w:val="left"/>
        <w:textAlignment w:val="baseline"/>
        <w:rPr>
          <w:rFonts w:asciiTheme="minorEastAsia" w:eastAsiaTheme="minorEastAsia" w:hAnsiTheme="minorEastAsia" w:cs="ＭＳ 明朝"/>
          <w:color w:val="000000"/>
          <w:kern w:val="0"/>
          <w:szCs w:val="21"/>
        </w:rPr>
      </w:pPr>
      <w:r w:rsidRPr="00602C3C">
        <w:rPr>
          <w:rFonts w:asciiTheme="minorEastAsia" w:eastAsiaTheme="minorEastAsia" w:hAnsiTheme="minorEastAsia"/>
          <w:color w:val="000000"/>
          <w:kern w:val="0"/>
          <w:szCs w:val="21"/>
        </w:rPr>
        <w:t xml:space="preserve">　</w:t>
      </w:r>
      <w:r w:rsidRPr="00602C3C">
        <w:rPr>
          <w:rFonts w:asciiTheme="minorEastAsia" w:eastAsiaTheme="minorEastAsia" w:hAnsiTheme="minorEastAsia" w:cs="ＭＳ 明朝" w:hint="eastAsia"/>
          <w:color w:val="000000"/>
          <w:kern w:val="0"/>
          <w:szCs w:val="21"/>
        </w:rPr>
        <w:t>それゆえに主は仰せられます。「この町とそのすべての村々に、…災いを下す。彼らが強情で、わたしの言葉に聞き従おうとしないからである」（エレミヤ19:15B</w:t>
      </w:r>
      <w:r w:rsidR="00AE6D79">
        <w:rPr>
          <w:rFonts w:asciiTheme="minorEastAsia" w:eastAsiaTheme="minorEastAsia" w:hAnsiTheme="minorEastAsia" w:cs="ＭＳ 明朝" w:hint="eastAsia"/>
          <w:color w:val="000000"/>
          <w:kern w:val="0"/>
          <w:szCs w:val="21"/>
        </w:rPr>
        <w:t>）。主は愛する者を訓練するために</w:t>
      </w:r>
      <w:r w:rsidRPr="00602C3C">
        <w:rPr>
          <w:rFonts w:asciiTheme="minorEastAsia" w:eastAsiaTheme="minorEastAsia" w:hAnsiTheme="minorEastAsia" w:cs="ＭＳ 明朝" w:hint="eastAsia"/>
          <w:color w:val="000000"/>
          <w:kern w:val="0"/>
          <w:szCs w:val="21"/>
        </w:rPr>
        <w:t>鞭打たれます（へブル11:6）。</w:t>
      </w:r>
      <w:r w:rsidR="00B7134D" w:rsidRPr="004C726D">
        <w:rPr>
          <w:rFonts w:asciiTheme="minorEastAsia" w:eastAsiaTheme="minorEastAsia" w:hAnsiTheme="minorEastAsia" w:hint="eastAsia"/>
          <w:szCs w:val="21"/>
        </w:rPr>
        <w:t>「神の御心に適う」</w:t>
      </w:r>
      <w:r w:rsidR="004C726D" w:rsidRPr="004C726D">
        <w:rPr>
          <w:rFonts w:asciiTheme="minorEastAsia" w:eastAsiaTheme="minorEastAsia" w:hAnsiTheme="minorEastAsia" w:hint="eastAsia"/>
          <w:szCs w:val="21"/>
        </w:rPr>
        <w:t>愛する</w:t>
      </w:r>
      <w:r w:rsidR="00B7134D" w:rsidRPr="004C726D">
        <w:rPr>
          <w:rFonts w:asciiTheme="minorEastAsia" w:eastAsiaTheme="minorEastAsia" w:hAnsiTheme="minorEastAsia" w:hint="eastAsia"/>
          <w:szCs w:val="21"/>
        </w:rPr>
        <w:t>主イエスを、神の栄光に生きる修練のために神が悪魔と闘わせたように、</w:t>
      </w:r>
      <w:r w:rsidRPr="004C726D">
        <w:rPr>
          <w:rFonts w:asciiTheme="minorEastAsia" w:eastAsiaTheme="minorEastAsia" w:hAnsiTheme="minorEastAsia" w:cs="ＭＳ 明朝" w:hint="eastAsia"/>
          <w:kern w:val="0"/>
          <w:szCs w:val="21"/>
        </w:rPr>
        <w:t>神から召し受けている霊的指導をすべき教会こそが</w:t>
      </w:r>
      <w:r w:rsidR="000D766F" w:rsidRPr="004C726D">
        <w:rPr>
          <w:rFonts w:asciiTheme="minorEastAsia" w:eastAsiaTheme="minorEastAsia" w:hAnsiTheme="minorEastAsia" w:cs="ＭＳ 明朝" w:hint="eastAsia"/>
          <w:kern w:val="0"/>
          <w:szCs w:val="21"/>
        </w:rPr>
        <w:t>修練を受ける時が来ているの</w:t>
      </w:r>
      <w:r w:rsidRPr="004C726D">
        <w:rPr>
          <w:rFonts w:asciiTheme="minorEastAsia" w:eastAsiaTheme="minorEastAsia" w:hAnsiTheme="minorEastAsia" w:cs="ＭＳ 明朝" w:hint="eastAsia"/>
          <w:kern w:val="0"/>
          <w:szCs w:val="21"/>
        </w:rPr>
        <w:t>ではないだろうか。</w:t>
      </w:r>
    </w:p>
    <w:p w:rsidR="00602C3C" w:rsidRDefault="00602C3C" w:rsidP="00602C3C">
      <w:pPr>
        <w:autoSpaceDE w:val="0"/>
        <w:autoSpaceDN w:val="0"/>
        <w:adjustRightInd w:val="0"/>
        <w:spacing w:line="300" w:lineRule="exact"/>
        <w:jc w:val="left"/>
        <w:textAlignment w:val="baseline"/>
        <w:rPr>
          <w:rFonts w:asciiTheme="minorEastAsia" w:eastAsiaTheme="minorEastAsia" w:hAnsiTheme="minorEastAsia" w:cs="ＭＳ 明朝"/>
          <w:color w:val="000000"/>
          <w:kern w:val="0"/>
          <w:szCs w:val="21"/>
        </w:rPr>
      </w:pPr>
      <w:r w:rsidRPr="00602C3C">
        <w:rPr>
          <w:rFonts w:asciiTheme="minorEastAsia" w:eastAsiaTheme="minorEastAsia" w:hAnsiTheme="minorEastAsia" w:cs="ＭＳ 明朝" w:hint="eastAsia"/>
          <w:color w:val="000000"/>
          <w:kern w:val="0"/>
          <w:szCs w:val="21"/>
        </w:rPr>
        <w:t xml:space="preserve">＜祈り＞　</w:t>
      </w:r>
    </w:p>
    <w:p w:rsidR="00602C3C" w:rsidRDefault="00602C3C" w:rsidP="00602C3C">
      <w:pPr>
        <w:autoSpaceDE w:val="0"/>
        <w:autoSpaceDN w:val="0"/>
        <w:adjustRightInd w:val="0"/>
        <w:spacing w:line="300" w:lineRule="exact"/>
        <w:jc w:val="left"/>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 xml:space="preserve">　</w:t>
      </w:r>
      <w:r w:rsidR="000D766F">
        <w:rPr>
          <w:rFonts w:asciiTheme="minorEastAsia" w:eastAsiaTheme="minorEastAsia" w:hAnsiTheme="minorEastAsia" w:cs="ＭＳ 明朝" w:hint="eastAsia"/>
          <w:color w:val="000000"/>
          <w:kern w:val="0"/>
          <w:szCs w:val="21"/>
        </w:rPr>
        <w:t>主よ、あなたの手の中にある私たちこそが、主の証人となって</w:t>
      </w:r>
      <w:r w:rsidRPr="00602C3C">
        <w:rPr>
          <w:rFonts w:asciiTheme="minorEastAsia" w:eastAsiaTheme="minorEastAsia" w:hAnsiTheme="minorEastAsia" w:cs="ＭＳ 明朝" w:hint="eastAsia"/>
          <w:color w:val="000000"/>
          <w:kern w:val="0"/>
          <w:szCs w:val="21"/>
        </w:rPr>
        <w:t>立ち上がらせてください。</w:t>
      </w:r>
    </w:p>
    <w:p w:rsidR="00602C3C" w:rsidRPr="00602C3C" w:rsidRDefault="00602C3C" w:rsidP="00602C3C">
      <w:pPr>
        <w:autoSpaceDE w:val="0"/>
        <w:autoSpaceDN w:val="0"/>
        <w:adjustRightInd w:val="0"/>
        <w:spacing w:line="300" w:lineRule="exact"/>
        <w:jc w:val="left"/>
        <w:textAlignment w:val="baseline"/>
        <w:rPr>
          <w:rFonts w:asciiTheme="minorEastAsia" w:eastAsiaTheme="minorEastAsia" w:hAnsiTheme="minorEastAsia" w:cstheme="minorBidi"/>
          <w:kern w:val="2"/>
          <w:szCs w:val="22"/>
        </w:rPr>
      </w:pPr>
      <w:r>
        <w:rPr>
          <w:rFonts w:asciiTheme="minorEastAsia" w:eastAsiaTheme="minorEastAsia" w:hAnsiTheme="minorEastAsia" w:cs="ＭＳ 明朝" w:hint="eastAsia"/>
          <w:color w:val="000000"/>
          <w:kern w:val="0"/>
          <w:szCs w:val="21"/>
        </w:rPr>
        <w:t xml:space="preserve">　　　　　</w:t>
      </w:r>
      <w:r w:rsidRPr="00602C3C">
        <w:rPr>
          <w:rFonts w:asciiTheme="minorEastAsia" w:eastAsiaTheme="minorEastAsia" w:hAnsiTheme="minorEastAsia" w:cs="ＭＳ 明朝" w:hint="eastAsia"/>
          <w:color w:val="000000"/>
          <w:kern w:val="0"/>
          <w:szCs w:val="21"/>
        </w:rPr>
        <w:t xml:space="preserve">　島田善次（宜野湾告白伝道所牧師・九州中会ヤスクニ問題特別委員会委員長）</w:t>
      </w:r>
    </w:p>
    <w:p w:rsidR="00FD25D6" w:rsidRPr="00602C3C" w:rsidRDefault="00FD25D6" w:rsidP="00FD25D6">
      <w:pPr>
        <w:spacing w:line="360" w:lineRule="exact"/>
        <w:rPr>
          <w:rFonts w:asciiTheme="majorEastAsia" w:eastAsiaTheme="majorEastAsia" w:hAnsiTheme="majorEastAsia"/>
          <w:kern w:val="2"/>
          <w:sz w:val="24"/>
          <w:szCs w:val="24"/>
        </w:rPr>
      </w:pPr>
      <w:r w:rsidRPr="00602C3C">
        <w:rPr>
          <w:rFonts w:asciiTheme="majorEastAsia" w:eastAsiaTheme="majorEastAsia" w:hAnsiTheme="majorEastAsia" w:hint="eastAsia"/>
          <w:kern w:val="2"/>
          <w:sz w:val="24"/>
          <w:szCs w:val="24"/>
        </w:rPr>
        <w:lastRenderedPageBreak/>
        <w:t>＜ヤスクニ問題とわたし＞</w:t>
      </w:r>
    </w:p>
    <w:p w:rsidR="00FD25D6" w:rsidRPr="00FD25D6" w:rsidRDefault="00FD25D6" w:rsidP="00FD25D6">
      <w:pPr>
        <w:spacing w:line="320" w:lineRule="exact"/>
        <w:rPr>
          <w:rFonts w:asciiTheme="minorEastAsia" w:eastAsiaTheme="minorEastAsia" w:hAnsiTheme="minorEastAsia" w:cs="Helvetica"/>
          <w:color w:val="222222"/>
          <w:spacing w:val="-6"/>
          <w:kern w:val="2"/>
          <w:szCs w:val="21"/>
          <w:shd w:val="clear" w:color="auto" w:fill="FFFFFF"/>
        </w:rPr>
      </w:pPr>
      <w:r w:rsidRPr="00FD25D6">
        <w:rPr>
          <w:rFonts w:asciiTheme="minorEastAsia" w:eastAsiaTheme="minorEastAsia" w:hAnsiTheme="minorEastAsia" w:cs="Helvetica" w:hint="eastAsia"/>
          <w:color w:val="222222"/>
          <w:spacing w:val="-6"/>
          <w:kern w:val="2"/>
          <w:szCs w:val="21"/>
          <w:shd w:val="clear" w:color="auto" w:fill="FFFFFF"/>
        </w:rPr>
        <w:t xml:space="preserve">　　　　　　　　　　　　　　　　　　　　　　　　　　　　　</w:t>
      </w:r>
      <w:r>
        <w:rPr>
          <w:rFonts w:asciiTheme="minorEastAsia" w:eastAsiaTheme="minorEastAsia" w:hAnsiTheme="minorEastAsia" w:cs="Helvetica" w:hint="eastAsia"/>
          <w:color w:val="222222"/>
          <w:spacing w:val="-6"/>
          <w:kern w:val="2"/>
          <w:szCs w:val="21"/>
          <w:shd w:val="clear" w:color="auto" w:fill="FFFFFF"/>
        </w:rPr>
        <w:t xml:space="preserve">　　　　</w:t>
      </w:r>
      <w:r w:rsidRPr="00FD25D6">
        <w:rPr>
          <w:rFonts w:asciiTheme="minorEastAsia" w:eastAsiaTheme="minorEastAsia" w:hAnsiTheme="minorEastAsia" w:cs="Helvetica" w:hint="eastAsia"/>
          <w:color w:val="222222"/>
          <w:spacing w:val="-6"/>
          <w:kern w:val="2"/>
          <w:szCs w:val="21"/>
          <w:shd w:val="clear" w:color="auto" w:fill="FFFFFF"/>
        </w:rPr>
        <w:t>村上清武（鶴見教会）</w:t>
      </w:r>
    </w:p>
    <w:p w:rsidR="00FD25D6" w:rsidRDefault="00602C3C" w:rsidP="00FD25D6">
      <w:pPr>
        <w:spacing w:line="320" w:lineRule="exact"/>
        <w:rPr>
          <w:rFonts w:asciiTheme="minorEastAsia" w:eastAsiaTheme="minorEastAsia" w:hAnsiTheme="minorEastAsia" w:cs="メイリオ"/>
          <w:color w:val="000000"/>
          <w:spacing w:val="-6"/>
          <w:kern w:val="2"/>
          <w:szCs w:val="21"/>
        </w:rPr>
      </w:pPr>
      <w:bookmarkStart w:id="0" w:name="05005006"/>
      <w:r>
        <w:rPr>
          <w:rFonts w:asciiTheme="minorEastAsia" w:eastAsiaTheme="minorEastAsia" w:hAnsiTheme="minorEastAsia" w:cs="メイリオ" w:hint="eastAsia"/>
          <w:color w:val="000000"/>
          <w:spacing w:val="-6"/>
          <w:kern w:val="2"/>
          <w:szCs w:val="21"/>
        </w:rPr>
        <w:t xml:space="preserve">　</w:t>
      </w:r>
      <w:r w:rsidR="00FD25D6" w:rsidRPr="00FD25D6">
        <w:rPr>
          <w:rFonts w:asciiTheme="minorEastAsia" w:eastAsiaTheme="minorEastAsia" w:hAnsiTheme="minorEastAsia" w:cs="メイリオ" w:hint="eastAsia"/>
          <w:color w:val="000000"/>
          <w:spacing w:val="-6"/>
          <w:kern w:val="2"/>
          <w:szCs w:val="21"/>
        </w:rPr>
        <w:t>「わたしは主、あなたの神、あなたをエジプトの国、奴隷の家から導き出した神である。</w:t>
      </w:r>
      <w:bookmarkStart w:id="1" w:name="05005007"/>
      <w:bookmarkEnd w:id="0"/>
      <w:r w:rsidR="00FD25D6" w:rsidRPr="00FD25D6">
        <w:rPr>
          <w:rFonts w:asciiTheme="minorEastAsia" w:eastAsiaTheme="minorEastAsia" w:hAnsiTheme="minorEastAsia" w:cs="メイリオ" w:hint="eastAsia"/>
          <w:color w:val="000000"/>
          <w:spacing w:val="-6"/>
          <w:kern w:val="2"/>
          <w:szCs w:val="21"/>
        </w:rPr>
        <w:t>あなたには、わたしをおいてほかに神があってはならない。</w:t>
      </w:r>
      <w:bookmarkStart w:id="2" w:name="05005008"/>
      <w:bookmarkEnd w:id="1"/>
      <w:r w:rsidR="00FD25D6" w:rsidRPr="00FD25D6">
        <w:rPr>
          <w:rFonts w:asciiTheme="minorEastAsia" w:eastAsiaTheme="minorEastAsia" w:hAnsiTheme="minorEastAsia" w:cs="メイリオ" w:hint="eastAsia"/>
          <w:color w:val="000000"/>
          <w:spacing w:val="-6"/>
          <w:kern w:val="2"/>
          <w:szCs w:val="21"/>
        </w:rPr>
        <w:t>あなたはいかなる像も造ってはならない。</w:t>
      </w:r>
      <w:bookmarkStart w:id="3" w:name="05005009"/>
      <w:bookmarkEnd w:id="2"/>
      <w:r w:rsidR="00FD25D6">
        <w:rPr>
          <w:rFonts w:asciiTheme="minorEastAsia" w:eastAsiaTheme="minorEastAsia" w:hAnsiTheme="minorEastAsia" w:cs="メイリオ" w:hint="eastAsia"/>
          <w:color w:val="000000"/>
          <w:spacing w:val="-6"/>
          <w:kern w:val="2"/>
          <w:szCs w:val="21"/>
        </w:rPr>
        <w:t>…</w:t>
      </w:r>
      <w:r w:rsidR="00FD25D6" w:rsidRPr="00FD25D6">
        <w:rPr>
          <w:rFonts w:asciiTheme="minorEastAsia" w:eastAsiaTheme="minorEastAsia" w:hAnsiTheme="minorEastAsia" w:cs="メイリオ" w:hint="eastAsia"/>
          <w:color w:val="000000"/>
          <w:spacing w:val="-6"/>
          <w:kern w:val="2"/>
          <w:szCs w:val="21"/>
        </w:rPr>
        <w:t>あなたはそれらに向かってひれ伏したり、それらに仕えたりしてはならない」</w:t>
      </w:r>
      <w:bookmarkEnd w:id="3"/>
      <w:r w:rsidR="00FD25D6">
        <w:rPr>
          <w:rFonts w:asciiTheme="minorEastAsia" w:eastAsiaTheme="minorEastAsia" w:hAnsiTheme="minorEastAsia" w:cs="メイリオ" w:hint="eastAsia"/>
          <w:color w:val="000000"/>
          <w:spacing w:val="-6"/>
          <w:kern w:val="2"/>
          <w:szCs w:val="21"/>
        </w:rPr>
        <w:t>（申命記5:6～９）</w:t>
      </w:r>
      <w:r w:rsidRPr="00FD25D6">
        <w:rPr>
          <w:rFonts w:asciiTheme="minorEastAsia" w:eastAsiaTheme="minorEastAsia" w:hAnsiTheme="minorEastAsia" w:cs="メイリオ" w:hint="eastAsia"/>
          <w:color w:val="000000"/>
          <w:spacing w:val="-6"/>
          <w:kern w:val="2"/>
          <w:szCs w:val="21"/>
        </w:rPr>
        <w:t>。</w:t>
      </w:r>
    </w:p>
    <w:p w:rsidR="00FD25D6" w:rsidRPr="00FD25D6" w:rsidRDefault="00FD25D6" w:rsidP="00FD25D6">
      <w:pPr>
        <w:spacing w:line="320" w:lineRule="exact"/>
        <w:rPr>
          <w:rFonts w:asciiTheme="minorEastAsia" w:eastAsiaTheme="minorEastAsia" w:hAnsiTheme="minorEastAsia" w:cs="Helvetica"/>
          <w:color w:val="222222"/>
          <w:spacing w:val="-6"/>
          <w:kern w:val="2"/>
          <w:szCs w:val="21"/>
          <w:shd w:val="clear" w:color="auto" w:fill="FFFFFF"/>
        </w:rPr>
      </w:pPr>
      <w:r>
        <w:rPr>
          <w:rFonts w:asciiTheme="minorEastAsia" w:eastAsiaTheme="minorEastAsia" w:hAnsiTheme="minorEastAsia" w:cs="メイリオ" w:hint="eastAsia"/>
          <w:color w:val="000000"/>
          <w:spacing w:val="-6"/>
          <w:kern w:val="2"/>
          <w:szCs w:val="21"/>
        </w:rPr>
        <w:t xml:space="preserve">　</w:t>
      </w:r>
      <w:r w:rsidRPr="00FD25D6">
        <w:rPr>
          <w:rFonts w:asciiTheme="minorEastAsia" w:eastAsiaTheme="minorEastAsia" w:hAnsiTheme="minorEastAsia" w:cs="Helvetica" w:hint="eastAsia"/>
          <w:color w:val="222222"/>
          <w:spacing w:val="-6"/>
          <w:kern w:val="2"/>
          <w:szCs w:val="21"/>
          <w:shd w:val="clear" w:color="auto" w:fill="FFFFFF"/>
        </w:rPr>
        <w:t>天皇に関わることを意識したのは中学時代に始まる</w:t>
      </w:r>
      <w:r w:rsidR="00602C3C">
        <w:rPr>
          <w:rFonts w:asciiTheme="minorEastAsia" w:eastAsiaTheme="minorEastAsia" w:hAnsiTheme="minorEastAsia" w:cs="Helvetica" w:hint="eastAsia"/>
          <w:color w:val="222222"/>
          <w:spacing w:val="-6"/>
          <w:kern w:val="2"/>
          <w:szCs w:val="21"/>
          <w:shd w:val="clear" w:color="auto" w:fill="FFFFFF"/>
        </w:rPr>
        <w:t>。</w:t>
      </w:r>
      <w:r w:rsidRPr="00FD25D6">
        <w:rPr>
          <w:rFonts w:asciiTheme="minorEastAsia" w:eastAsiaTheme="minorEastAsia" w:hAnsiTheme="minorEastAsia" w:cs="Helvetica" w:hint="eastAsia"/>
          <w:color w:val="222222"/>
          <w:spacing w:val="-6"/>
          <w:kern w:val="2"/>
          <w:szCs w:val="21"/>
          <w:shd w:val="clear" w:color="auto" w:fill="FFFFFF"/>
        </w:rPr>
        <w:t>中学１年(</w:t>
      </w:r>
      <w:r>
        <w:rPr>
          <w:rFonts w:asciiTheme="minorEastAsia" w:eastAsiaTheme="minorEastAsia" w:hAnsiTheme="minorEastAsia" w:cs="Helvetica" w:hint="eastAsia"/>
          <w:color w:val="222222"/>
          <w:spacing w:val="-6"/>
          <w:kern w:val="2"/>
          <w:szCs w:val="21"/>
          <w:shd w:val="clear" w:color="auto" w:fill="FFFFFF"/>
        </w:rPr>
        <w:t>1956</w:t>
      </w:r>
      <w:r w:rsidRPr="00FD25D6">
        <w:rPr>
          <w:rFonts w:asciiTheme="minorEastAsia" w:eastAsiaTheme="minorEastAsia" w:hAnsiTheme="minorEastAsia" w:cs="Helvetica" w:hint="eastAsia"/>
          <w:color w:val="222222"/>
          <w:spacing w:val="-6"/>
          <w:kern w:val="2"/>
          <w:szCs w:val="21"/>
          <w:shd w:val="clear" w:color="auto" w:fill="FFFFFF"/>
        </w:rPr>
        <w:t>年)の</w:t>
      </w:r>
      <w:r w:rsidR="00602C3C">
        <w:rPr>
          <w:rFonts w:asciiTheme="minorEastAsia" w:eastAsiaTheme="minorEastAsia" w:hAnsiTheme="minorEastAsia" w:cs="Helvetica" w:hint="eastAsia"/>
          <w:color w:val="222222"/>
          <w:spacing w:val="-6"/>
          <w:kern w:val="2"/>
          <w:szCs w:val="21"/>
          <w:shd w:val="clear" w:color="auto" w:fill="FFFFFF"/>
        </w:rPr>
        <w:t>時、</w:t>
      </w:r>
      <w:r w:rsidRPr="00FD25D6">
        <w:rPr>
          <w:rFonts w:asciiTheme="minorEastAsia" w:eastAsiaTheme="minorEastAsia" w:hAnsiTheme="minorEastAsia" w:cs="Helvetica" w:hint="eastAsia"/>
          <w:color w:val="222222"/>
          <w:spacing w:val="-6"/>
          <w:kern w:val="2"/>
          <w:szCs w:val="21"/>
          <w:shd w:val="clear" w:color="auto" w:fill="FFFFFF"/>
        </w:rPr>
        <w:t>私は好きな軍歌集を見ながら片端からハーモニカで吹いていた。丁度「日の丸行進曲」にかかった時、「やめろ！」と学童疎開では良い思いをしなかった</w:t>
      </w:r>
      <w:r>
        <w:rPr>
          <w:rFonts w:asciiTheme="minorEastAsia" w:eastAsiaTheme="minorEastAsia" w:hAnsiTheme="minorEastAsia" w:cs="Helvetica" w:hint="eastAsia"/>
          <w:color w:val="222222"/>
          <w:spacing w:val="-6"/>
          <w:kern w:val="2"/>
          <w:szCs w:val="21"/>
          <w:shd w:val="clear" w:color="auto" w:fill="FFFFFF"/>
        </w:rPr>
        <w:t>12</w:t>
      </w:r>
      <w:r w:rsidRPr="00FD25D6">
        <w:rPr>
          <w:rFonts w:asciiTheme="minorEastAsia" w:eastAsiaTheme="minorEastAsia" w:hAnsiTheme="minorEastAsia" w:cs="Helvetica" w:hint="eastAsia"/>
          <w:color w:val="222222"/>
          <w:spacing w:val="-6"/>
          <w:kern w:val="2"/>
          <w:szCs w:val="21"/>
          <w:shd w:val="clear" w:color="auto" w:fill="FFFFFF"/>
        </w:rPr>
        <w:t>歳上の長男からいきなり怒鳴られた。</w:t>
      </w:r>
      <w:r w:rsidR="00602C3C">
        <w:rPr>
          <w:rFonts w:asciiTheme="minorEastAsia" w:eastAsiaTheme="minorEastAsia" w:hAnsiTheme="minorEastAsia" w:cs="Helvetica" w:hint="eastAsia"/>
          <w:color w:val="222222"/>
          <w:spacing w:val="-6"/>
          <w:kern w:val="2"/>
          <w:szCs w:val="21"/>
          <w:shd w:val="clear" w:color="auto" w:fill="FFFFFF"/>
        </w:rPr>
        <w:t>「お前は知っているのか！戦争で何人の人間が無駄に死んだと思う！</w:t>
      </w:r>
      <w:r w:rsidRPr="00FD25D6">
        <w:rPr>
          <w:rFonts w:asciiTheme="minorEastAsia" w:eastAsiaTheme="minorEastAsia" w:hAnsiTheme="minorEastAsia" w:cs="Helvetica" w:hint="eastAsia"/>
          <w:color w:val="222222"/>
          <w:spacing w:val="-6"/>
          <w:kern w:val="2"/>
          <w:szCs w:val="21"/>
          <w:shd w:val="clear" w:color="auto" w:fill="FFFFFF"/>
        </w:rPr>
        <w:t>大勢の兵隊が天皇万歳と</w:t>
      </w:r>
      <w:r w:rsidR="00602C3C">
        <w:rPr>
          <w:rFonts w:asciiTheme="minorEastAsia" w:eastAsiaTheme="minorEastAsia" w:hAnsiTheme="minorEastAsia" w:cs="Helvetica" w:hint="eastAsia"/>
          <w:color w:val="222222"/>
          <w:spacing w:val="-6"/>
          <w:kern w:val="2"/>
          <w:szCs w:val="21"/>
          <w:shd w:val="clear" w:color="auto" w:fill="FFFFFF"/>
        </w:rPr>
        <w:t>言って死んだ</w:t>
      </w:r>
      <w:r w:rsidRPr="00FD25D6">
        <w:rPr>
          <w:rFonts w:asciiTheme="minorEastAsia" w:eastAsiaTheme="minorEastAsia" w:hAnsiTheme="minorEastAsia" w:cs="Helvetica" w:hint="eastAsia"/>
          <w:color w:val="222222"/>
          <w:spacing w:val="-6"/>
          <w:kern w:val="2"/>
          <w:szCs w:val="21"/>
          <w:shd w:val="clear" w:color="auto" w:fill="FFFFFF"/>
        </w:rPr>
        <w:t>。</w:t>
      </w:r>
      <w:r>
        <w:rPr>
          <w:rFonts w:asciiTheme="minorEastAsia" w:eastAsiaTheme="minorEastAsia" w:hAnsiTheme="minorEastAsia" w:cs="Helvetica" w:hint="eastAsia"/>
          <w:color w:val="222222"/>
          <w:spacing w:val="-6"/>
          <w:kern w:val="2"/>
          <w:szCs w:val="21"/>
          <w:shd w:val="clear" w:color="auto" w:fill="FFFFFF"/>
        </w:rPr>
        <w:t>…</w:t>
      </w:r>
      <w:r w:rsidRPr="00FD25D6">
        <w:rPr>
          <w:rFonts w:asciiTheme="minorEastAsia" w:eastAsiaTheme="minorEastAsia" w:hAnsiTheme="minorEastAsia" w:cs="Helvetica" w:hint="eastAsia"/>
          <w:color w:val="222222"/>
          <w:spacing w:val="-6"/>
          <w:kern w:val="2"/>
          <w:szCs w:val="21"/>
          <w:shd w:val="clear" w:color="auto" w:fill="FFFFFF"/>
        </w:rPr>
        <w:t>、その時天皇は何をしていたと思う</w:t>
      </w:r>
      <w:r>
        <w:rPr>
          <w:rFonts w:asciiTheme="minorEastAsia" w:eastAsiaTheme="minorEastAsia" w:hAnsiTheme="minorEastAsia" w:cs="Helvetica" w:hint="eastAsia"/>
          <w:color w:val="222222"/>
          <w:spacing w:val="-6"/>
          <w:kern w:val="2"/>
          <w:szCs w:val="21"/>
          <w:shd w:val="clear" w:color="auto" w:fill="FFFFFF"/>
        </w:rPr>
        <w:t>か…</w:t>
      </w:r>
      <w:r w:rsidR="00602C3C">
        <w:rPr>
          <w:rFonts w:asciiTheme="minorEastAsia" w:eastAsiaTheme="minorEastAsia" w:hAnsiTheme="minorEastAsia" w:cs="Helvetica" w:hint="eastAsia"/>
          <w:color w:val="222222"/>
          <w:spacing w:val="-6"/>
          <w:kern w:val="2"/>
          <w:szCs w:val="21"/>
          <w:shd w:val="clear" w:color="auto" w:fill="FFFFFF"/>
        </w:rPr>
        <w:t>軍歌は大嫌いだ」。</w:t>
      </w:r>
      <w:r w:rsidRPr="00FD25D6">
        <w:rPr>
          <w:rFonts w:asciiTheme="minorEastAsia" w:eastAsiaTheme="minorEastAsia" w:hAnsiTheme="minorEastAsia" w:cs="Helvetica" w:hint="eastAsia"/>
          <w:color w:val="222222"/>
          <w:spacing w:val="-6"/>
          <w:kern w:val="2"/>
          <w:szCs w:val="21"/>
          <w:shd w:val="clear" w:color="auto" w:fill="FFFFFF"/>
        </w:rPr>
        <w:t>日本の軍歌は当然ながら天皇（天皇の国</w:t>
      </w:r>
      <w:r w:rsidR="00602C3C">
        <w:rPr>
          <w:rFonts w:asciiTheme="minorEastAsia" w:eastAsiaTheme="minorEastAsia" w:hAnsiTheme="minorEastAsia" w:cs="Helvetica" w:hint="eastAsia"/>
          <w:color w:val="222222"/>
          <w:spacing w:val="-6"/>
          <w:kern w:val="2"/>
          <w:szCs w:val="21"/>
          <w:shd w:val="clear" w:color="auto" w:fill="FFFFFF"/>
        </w:rPr>
        <w:t>家）の賛美を含む。兄の怒りの原因は何処にあるのか。</w:t>
      </w:r>
      <w:r w:rsidRPr="00FD25D6">
        <w:rPr>
          <w:rFonts w:asciiTheme="minorEastAsia" w:eastAsiaTheme="minorEastAsia" w:hAnsiTheme="minorEastAsia" w:cs="Helvetica" w:hint="eastAsia"/>
          <w:color w:val="222222"/>
          <w:spacing w:val="-6"/>
          <w:kern w:val="2"/>
          <w:szCs w:val="21"/>
          <w:shd w:val="clear" w:color="auto" w:fill="FFFFFF"/>
        </w:rPr>
        <w:t>神として生きた天皇が明治憲法下、自分が神であることを容認して生き、人々はその名を口にするとき直立不動しなければならないほどであった。戦争では臣民を塗炭の苦しみを</w:t>
      </w:r>
      <w:r w:rsidR="00602C3C">
        <w:rPr>
          <w:rFonts w:asciiTheme="minorEastAsia" w:eastAsiaTheme="minorEastAsia" w:hAnsiTheme="minorEastAsia" w:cs="Helvetica" w:hint="eastAsia"/>
          <w:color w:val="222222"/>
          <w:spacing w:val="-6"/>
          <w:kern w:val="2"/>
          <w:szCs w:val="21"/>
          <w:shd w:val="clear" w:color="auto" w:fill="FFFFFF"/>
        </w:rPr>
        <w:t>与え</w:t>
      </w:r>
      <w:r w:rsidRPr="00FD25D6">
        <w:rPr>
          <w:rFonts w:asciiTheme="minorEastAsia" w:eastAsiaTheme="minorEastAsia" w:hAnsiTheme="minorEastAsia" w:cs="Helvetica" w:hint="eastAsia"/>
          <w:color w:val="222222"/>
          <w:spacing w:val="-6"/>
          <w:kern w:val="2"/>
          <w:szCs w:val="21"/>
          <w:shd w:val="clear" w:color="auto" w:fill="FFFFFF"/>
        </w:rPr>
        <w:t>、信頼した神風も吹かずに負けてしまったバカらしさを、そして先の大戦で大勢死なしたにも関わらず</w:t>
      </w:r>
      <w:r w:rsidR="00602C3C">
        <w:rPr>
          <w:rFonts w:asciiTheme="minorEastAsia" w:eastAsiaTheme="minorEastAsia" w:hAnsiTheme="minorEastAsia" w:cs="Helvetica" w:hint="eastAsia"/>
          <w:color w:val="222222"/>
          <w:spacing w:val="-6"/>
          <w:kern w:val="2"/>
          <w:szCs w:val="21"/>
          <w:shd w:val="clear" w:color="auto" w:fill="FFFFFF"/>
        </w:rPr>
        <w:t>、</w:t>
      </w:r>
      <w:r w:rsidRPr="00FD25D6">
        <w:rPr>
          <w:rFonts w:asciiTheme="minorEastAsia" w:eastAsiaTheme="minorEastAsia" w:hAnsiTheme="minorEastAsia" w:cs="Helvetica" w:hint="eastAsia"/>
          <w:color w:val="222222"/>
          <w:spacing w:val="-6"/>
          <w:kern w:val="2"/>
          <w:szCs w:val="21"/>
          <w:shd w:val="clear" w:color="auto" w:fill="FFFFFF"/>
        </w:rPr>
        <w:t>今ものうのうと生きている昭和天皇の話しを</w:t>
      </w:r>
      <w:r w:rsidR="00602C3C">
        <w:rPr>
          <w:rFonts w:asciiTheme="minorEastAsia" w:eastAsiaTheme="minorEastAsia" w:hAnsiTheme="minorEastAsia" w:cs="Helvetica" w:hint="eastAsia"/>
          <w:color w:val="222222"/>
          <w:spacing w:val="-6"/>
          <w:kern w:val="2"/>
          <w:szCs w:val="21"/>
          <w:shd w:val="clear" w:color="auto" w:fill="FFFFFF"/>
        </w:rPr>
        <w:t>兄は</w:t>
      </w:r>
      <w:r w:rsidRPr="00FD25D6">
        <w:rPr>
          <w:rFonts w:asciiTheme="minorEastAsia" w:eastAsiaTheme="minorEastAsia" w:hAnsiTheme="minorEastAsia" w:cs="Helvetica" w:hint="eastAsia"/>
          <w:color w:val="222222"/>
          <w:spacing w:val="-6"/>
          <w:kern w:val="2"/>
          <w:szCs w:val="21"/>
          <w:shd w:val="clear" w:color="auto" w:fill="FFFFFF"/>
        </w:rPr>
        <w:t>した。私はすぐに天皇の真実を知ろうと天皇の本を買い求めたことを覚えている。</w:t>
      </w:r>
    </w:p>
    <w:p w:rsidR="00FD25D6" w:rsidRPr="00FD25D6" w:rsidRDefault="00FD25D6" w:rsidP="00FD25D6">
      <w:pPr>
        <w:spacing w:line="320" w:lineRule="exact"/>
        <w:rPr>
          <w:rFonts w:asciiTheme="minorEastAsia" w:eastAsiaTheme="minorEastAsia" w:hAnsiTheme="minorEastAsia" w:cs="Helvetica"/>
          <w:color w:val="222222"/>
          <w:spacing w:val="-6"/>
          <w:kern w:val="2"/>
          <w:szCs w:val="21"/>
          <w:shd w:val="clear" w:color="auto" w:fill="FFFFFF"/>
        </w:rPr>
      </w:pPr>
      <w:r w:rsidRPr="00FD25D6">
        <w:rPr>
          <w:rFonts w:asciiTheme="minorEastAsia" w:eastAsiaTheme="minorEastAsia" w:hAnsiTheme="minorEastAsia" w:cs="Helvetica" w:hint="eastAsia"/>
          <w:color w:val="222222"/>
          <w:spacing w:val="-6"/>
          <w:kern w:val="2"/>
          <w:szCs w:val="21"/>
          <w:shd w:val="clear" w:color="auto" w:fill="FFFFFF"/>
        </w:rPr>
        <w:t xml:space="preserve">　私がどこまで分かったか定かでないが、それ以来</w:t>
      </w:r>
      <w:r w:rsidR="00602C3C">
        <w:rPr>
          <w:rFonts w:asciiTheme="minorEastAsia" w:eastAsiaTheme="minorEastAsia" w:hAnsiTheme="minorEastAsia" w:cs="Helvetica" w:hint="eastAsia"/>
          <w:color w:val="222222"/>
          <w:spacing w:val="-6"/>
          <w:kern w:val="2"/>
          <w:szCs w:val="21"/>
          <w:shd w:val="clear" w:color="auto" w:fill="FFFFFF"/>
        </w:rPr>
        <w:t>、天皇を賛美する「君が代」を</w:t>
      </w:r>
      <w:r w:rsidR="00602C3C">
        <w:rPr>
          <w:rFonts w:ascii="Arial" w:eastAsiaTheme="minorEastAsia" w:hAnsi="Arial" w:cs="Arial"/>
          <w:color w:val="000000"/>
          <w:spacing w:val="-6"/>
          <w:kern w:val="2"/>
          <w:szCs w:val="21"/>
          <w:shd w:val="clear" w:color="auto" w:fill="FFFFFF"/>
        </w:rPr>
        <w:t>容易に</w:t>
      </w:r>
      <w:r w:rsidRPr="00FD25D6">
        <w:rPr>
          <w:rFonts w:asciiTheme="minorEastAsia" w:eastAsiaTheme="minorEastAsia" w:hAnsiTheme="minorEastAsia" w:cs="Helvetica" w:hint="eastAsia"/>
          <w:color w:val="222222"/>
          <w:spacing w:val="-6"/>
          <w:kern w:val="2"/>
          <w:szCs w:val="21"/>
          <w:shd w:val="clear" w:color="auto" w:fill="FFFFFF"/>
        </w:rPr>
        <w:t>唄わなくなったのは事実である。古代の一つの豪族（この地にある民族の</w:t>
      </w:r>
      <w:r w:rsidR="00602C3C">
        <w:rPr>
          <w:rFonts w:asciiTheme="minorEastAsia" w:eastAsiaTheme="minorEastAsia" w:hAnsiTheme="minorEastAsia" w:cs="Helvetica" w:hint="eastAsia"/>
          <w:color w:val="222222"/>
          <w:spacing w:val="-6"/>
          <w:kern w:val="2"/>
          <w:szCs w:val="21"/>
          <w:shd w:val="clear" w:color="auto" w:fill="FFFFFF"/>
        </w:rPr>
        <w:t>一つ</w:t>
      </w:r>
      <w:r w:rsidRPr="00FD25D6">
        <w:rPr>
          <w:rFonts w:asciiTheme="minorEastAsia" w:eastAsiaTheme="minorEastAsia" w:hAnsiTheme="minorEastAsia" w:cs="Helvetica" w:hint="eastAsia"/>
          <w:color w:val="222222"/>
          <w:spacing w:val="-6"/>
          <w:kern w:val="2"/>
          <w:szCs w:val="21"/>
          <w:shd w:val="clear" w:color="auto" w:fill="FFFFFF"/>
        </w:rPr>
        <w:t>）がこの地で</w:t>
      </w:r>
      <w:r>
        <w:rPr>
          <w:rFonts w:asciiTheme="minorEastAsia" w:eastAsiaTheme="minorEastAsia" w:hAnsiTheme="minorEastAsia" w:cs="Helvetica" w:hint="eastAsia"/>
          <w:color w:val="222222"/>
          <w:spacing w:val="-6"/>
          <w:kern w:val="2"/>
          <w:szCs w:val="21"/>
          <w:shd w:val="clear" w:color="auto" w:fill="FFFFFF"/>
        </w:rPr>
        <w:t>1200</w:t>
      </w:r>
      <w:r w:rsidR="00602C3C">
        <w:rPr>
          <w:rFonts w:asciiTheme="minorEastAsia" w:eastAsiaTheme="minorEastAsia" w:hAnsiTheme="minorEastAsia" w:cs="Helvetica" w:hint="eastAsia"/>
          <w:color w:val="222222"/>
          <w:spacing w:val="-6"/>
          <w:kern w:val="2"/>
          <w:szCs w:val="21"/>
          <w:shd w:val="clear" w:color="auto" w:fill="FFFFFF"/>
        </w:rPr>
        <w:t>年前、祭司を兼ねた</w:t>
      </w:r>
      <w:r w:rsidRPr="00FD25D6">
        <w:rPr>
          <w:rFonts w:asciiTheme="minorEastAsia" w:eastAsiaTheme="minorEastAsia" w:hAnsiTheme="minorEastAsia" w:cs="Helvetica" w:hint="eastAsia"/>
          <w:color w:val="222222"/>
          <w:spacing w:val="-6"/>
          <w:kern w:val="2"/>
          <w:szCs w:val="21"/>
          <w:shd w:val="clear" w:color="auto" w:fill="FFFFFF"/>
        </w:rPr>
        <w:t>呪術を行い、軍事力</w:t>
      </w:r>
      <w:r w:rsidR="00602C3C">
        <w:rPr>
          <w:rFonts w:asciiTheme="minorEastAsia" w:eastAsiaTheme="minorEastAsia" w:hAnsiTheme="minorEastAsia" w:cs="Helvetica" w:hint="eastAsia"/>
          <w:color w:val="222222"/>
          <w:spacing w:val="-6"/>
          <w:kern w:val="2"/>
          <w:szCs w:val="21"/>
          <w:shd w:val="clear" w:color="auto" w:fill="FFFFFF"/>
        </w:rPr>
        <w:t>をもって</w:t>
      </w:r>
      <w:r w:rsidRPr="00FD25D6">
        <w:rPr>
          <w:rFonts w:asciiTheme="minorEastAsia" w:eastAsiaTheme="minorEastAsia" w:hAnsiTheme="minorEastAsia" w:cs="Helvetica" w:hint="eastAsia"/>
          <w:color w:val="222222"/>
          <w:spacing w:val="-6"/>
          <w:kern w:val="2"/>
          <w:szCs w:val="21"/>
          <w:shd w:val="clear" w:color="auto" w:fill="FFFFFF"/>
        </w:rPr>
        <w:t>他の豪族を制圧し、神ならぬ人間が天皇を</w:t>
      </w:r>
      <w:r w:rsidR="00602C3C">
        <w:rPr>
          <w:rFonts w:asciiTheme="minorEastAsia" w:eastAsiaTheme="minorEastAsia" w:hAnsiTheme="minorEastAsia" w:cs="Helvetica" w:hint="eastAsia"/>
          <w:color w:val="222222"/>
          <w:spacing w:val="-6"/>
          <w:kern w:val="2"/>
          <w:szCs w:val="21"/>
          <w:shd w:val="clear" w:color="auto" w:fill="FFFFFF"/>
        </w:rPr>
        <w:t>名のり</w:t>
      </w:r>
      <w:r w:rsidRPr="00FD25D6">
        <w:rPr>
          <w:rFonts w:asciiTheme="minorEastAsia" w:eastAsiaTheme="minorEastAsia" w:hAnsiTheme="minorEastAsia" w:cs="Helvetica" w:hint="eastAsia"/>
          <w:color w:val="222222"/>
          <w:spacing w:val="-6"/>
          <w:kern w:val="2"/>
          <w:szCs w:val="21"/>
          <w:shd w:val="clear" w:color="auto" w:fill="FFFFFF"/>
        </w:rPr>
        <w:t>、自らの部族を存続させるために</w:t>
      </w:r>
      <w:r w:rsidR="00602C3C">
        <w:rPr>
          <w:rFonts w:asciiTheme="minorEastAsia" w:eastAsiaTheme="minorEastAsia" w:hAnsiTheme="minorEastAsia" w:cs="Helvetica" w:hint="eastAsia"/>
          <w:color w:val="222222"/>
          <w:spacing w:val="-6"/>
          <w:kern w:val="2"/>
          <w:szCs w:val="21"/>
          <w:shd w:val="clear" w:color="auto" w:fill="FFFFFF"/>
        </w:rPr>
        <w:t>、日本統治を正当化するために、太陽神とその子孫と地方の</w:t>
      </w:r>
      <w:r w:rsidRPr="00FD25D6">
        <w:rPr>
          <w:rFonts w:asciiTheme="minorEastAsia" w:eastAsiaTheme="minorEastAsia" w:hAnsiTheme="minorEastAsia" w:cs="Helvetica" w:hint="eastAsia"/>
          <w:color w:val="222222"/>
          <w:spacing w:val="-6"/>
          <w:kern w:val="2"/>
          <w:szCs w:val="21"/>
          <w:shd w:val="clear" w:color="auto" w:fill="FFFFFF"/>
        </w:rPr>
        <w:t>神々を束ねる神話を造り、現在まで国を巻き込み</w:t>
      </w:r>
      <w:r w:rsidR="00602C3C">
        <w:rPr>
          <w:rFonts w:asciiTheme="minorEastAsia" w:eastAsiaTheme="minorEastAsia" w:hAnsiTheme="minorEastAsia" w:cs="Helvetica" w:hint="eastAsia"/>
          <w:color w:val="222222"/>
          <w:spacing w:val="-6"/>
          <w:kern w:val="2"/>
          <w:szCs w:val="21"/>
          <w:shd w:val="clear" w:color="auto" w:fill="FFFFFF"/>
        </w:rPr>
        <w:t>、</w:t>
      </w:r>
      <w:r w:rsidRPr="00FD25D6">
        <w:rPr>
          <w:rFonts w:asciiTheme="minorEastAsia" w:eastAsiaTheme="minorEastAsia" w:hAnsiTheme="minorEastAsia" w:cs="Helvetica" w:hint="eastAsia"/>
          <w:color w:val="222222"/>
          <w:spacing w:val="-6"/>
          <w:kern w:val="2"/>
          <w:szCs w:val="21"/>
          <w:shd w:val="clear" w:color="auto" w:fill="FFFFFF"/>
        </w:rPr>
        <w:t>家系を継続させ、自らの宗教（神道　偶像礼拝）を単一民族でもないこの国の伝統に</w:t>
      </w:r>
      <w:r w:rsidR="00602C3C">
        <w:rPr>
          <w:rFonts w:asciiTheme="minorEastAsia" w:eastAsiaTheme="minorEastAsia" w:hAnsiTheme="minorEastAsia" w:cs="Helvetica" w:hint="eastAsia"/>
          <w:color w:val="222222"/>
          <w:spacing w:val="-6"/>
          <w:kern w:val="2"/>
          <w:szCs w:val="21"/>
          <w:shd w:val="clear" w:color="auto" w:fill="FFFFFF"/>
        </w:rPr>
        <w:t>し、</w:t>
      </w:r>
      <w:r w:rsidRPr="00FD25D6">
        <w:rPr>
          <w:rFonts w:asciiTheme="minorEastAsia" w:eastAsiaTheme="minorEastAsia" w:hAnsiTheme="minorEastAsia" w:cs="Helvetica" w:hint="eastAsia"/>
          <w:color w:val="222222"/>
          <w:spacing w:val="-6"/>
          <w:kern w:val="2"/>
          <w:szCs w:val="21"/>
          <w:shd w:val="clear" w:color="auto" w:fill="FFFFFF"/>
        </w:rPr>
        <w:t>日本に君臨する権威あるものとした。現在の天皇家の立場は人間の</w:t>
      </w:r>
      <w:r w:rsidR="00602C3C">
        <w:rPr>
          <w:rFonts w:asciiTheme="minorEastAsia" w:eastAsiaTheme="minorEastAsia" w:hAnsiTheme="minorEastAsia" w:cs="Helvetica" w:hint="eastAsia"/>
          <w:color w:val="222222"/>
          <w:spacing w:val="-6"/>
          <w:kern w:val="2"/>
          <w:szCs w:val="21"/>
          <w:shd w:val="clear" w:color="auto" w:fill="FFFFFF"/>
        </w:rPr>
        <w:t>業</w:t>
      </w:r>
      <w:r w:rsidRPr="00FD25D6">
        <w:rPr>
          <w:rFonts w:asciiTheme="minorEastAsia" w:eastAsiaTheme="minorEastAsia" w:hAnsiTheme="minorEastAsia" w:cs="Helvetica" w:hint="eastAsia"/>
          <w:color w:val="222222"/>
          <w:spacing w:val="-6"/>
          <w:kern w:val="2"/>
          <w:szCs w:val="21"/>
          <w:shd w:val="clear" w:color="auto" w:fill="FFFFFF"/>
        </w:rPr>
        <w:t>による歴史の結果であり、まして</w:t>
      </w:r>
      <w:r w:rsidR="00602C3C">
        <w:rPr>
          <w:rFonts w:asciiTheme="minorEastAsia" w:eastAsiaTheme="minorEastAsia" w:hAnsiTheme="minorEastAsia" w:cs="Helvetica" w:hint="eastAsia"/>
          <w:color w:val="222222"/>
          <w:spacing w:val="-6"/>
          <w:kern w:val="2"/>
          <w:szCs w:val="21"/>
          <w:shd w:val="clear" w:color="auto" w:fill="FFFFFF"/>
        </w:rPr>
        <w:t>や</w:t>
      </w:r>
      <w:r w:rsidRPr="00FD25D6">
        <w:rPr>
          <w:rFonts w:asciiTheme="minorEastAsia" w:eastAsiaTheme="minorEastAsia" w:hAnsiTheme="minorEastAsia" w:cs="Helvetica" w:hint="eastAsia"/>
          <w:color w:val="222222"/>
          <w:spacing w:val="-6"/>
          <w:kern w:val="2"/>
          <w:szCs w:val="21"/>
          <w:shd w:val="clear" w:color="auto" w:fill="FFFFFF"/>
        </w:rPr>
        <w:t>神の与えた権威でも</w:t>
      </w:r>
      <w:r w:rsidR="00602C3C">
        <w:rPr>
          <w:rFonts w:asciiTheme="minorEastAsia" w:eastAsiaTheme="minorEastAsia" w:hAnsiTheme="minorEastAsia" w:cs="Helvetica" w:hint="eastAsia"/>
          <w:color w:val="222222"/>
          <w:spacing w:val="-6"/>
          <w:kern w:val="2"/>
          <w:szCs w:val="21"/>
          <w:shd w:val="clear" w:color="auto" w:fill="FFFFFF"/>
        </w:rPr>
        <w:t>ない。しかしながらマスメディアは皇族（天皇家）へ敬語を使い、あるいは象徴として儀式・遺族の追悼</w:t>
      </w:r>
      <w:r w:rsidRPr="00FD25D6">
        <w:rPr>
          <w:rFonts w:asciiTheme="minorEastAsia" w:eastAsiaTheme="minorEastAsia" w:hAnsiTheme="minorEastAsia" w:cs="Helvetica" w:hint="eastAsia"/>
          <w:color w:val="222222"/>
          <w:spacing w:val="-6"/>
          <w:kern w:val="2"/>
          <w:szCs w:val="21"/>
          <w:shd w:val="clear" w:color="auto" w:fill="FFFFFF"/>
        </w:rPr>
        <w:t>等の行事によって上席につかせて</w:t>
      </w:r>
      <w:r w:rsidR="00602C3C">
        <w:rPr>
          <w:rFonts w:asciiTheme="minorEastAsia" w:eastAsiaTheme="minorEastAsia" w:hAnsiTheme="minorEastAsia" w:cs="Helvetica" w:hint="eastAsia"/>
          <w:color w:val="222222"/>
          <w:spacing w:val="-6"/>
          <w:kern w:val="2"/>
          <w:szCs w:val="21"/>
          <w:shd w:val="clear" w:color="auto" w:fill="FFFFFF"/>
        </w:rPr>
        <w:t>、</w:t>
      </w:r>
      <w:r w:rsidRPr="00FD25D6">
        <w:rPr>
          <w:rFonts w:asciiTheme="minorEastAsia" w:eastAsiaTheme="minorEastAsia" w:hAnsiTheme="minorEastAsia" w:cs="Helvetica" w:hint="eastAsia"/>
          <w:color w:val="222222"/>
          <w:spacing w:val="-6"/>
          <w:kern w:val="2"/>
          <w:szCs w:val="21"/>
          <w:shd w:val="clear" w:color="auto" w:fill="FFFFFF"/>
        </w:rPr>
        <w:t>天皇を国民に対して権威</w:t>
      </w:r>
      <w:r w:rsidR="00602C3C">
        <w:rPr>
          <w:rFonts w:asciiTheme="minorEastAsia" w:eastAsiaTheme="minorEastAsia" w:hAnsiTheme="minorEastAsia" w:cs="Helvetica" w:hint="eastAsia"/>
          <w:color w:val="222222"/>
          <w:spacing w:val="-6"/>
          <w:kern w:val="2"/>
          <w:szCs w:val="21"/>
          <w:shd w:val="clear" w:color="auto" w:fill="FFFFFF"/>
        </w:rPr>
        <w:t>付かせ</w:t>
      </w:r>
      <w:r w:rsidRPr="00FD25D6">
        <w:rPr>
          <w:rFonts w:asciiTheme="minorEastAsia" w:eastAsiaTheme="minorEastAsia" w:hAnsiTheme="minorEastAsia" w:cs="Helvetica" w:hint="eastAsia"/>
          <w:color w:val="222222"/>
          <w:spacing w:val="-6"/>
          <w:kern w:val="2"/>
          <w:szCs w:val="21"/>
          <w:shd w:val="clear" w:color="auto" w:fill="FFFFFF"/>
        </w:rPr>
        <w:t>、いつの間にか国（権力）、国民こぞって身分の上位に置いて偶像化を図る。私は</w:t>
      </w:r>
      <w:r w:rsidR="00602C3C">
        <w:rPr>
          <w:rFonts w:asciiTheme="minorEastAsia" w:eastAsiaTheme="minorEastAsia" w:hAnsiTheme="minorEastAsia" w:cs="Helvetica" w:hint="eastAsia"/>
          <w:color w:val="222222"/>
          <w:spacing w:val="-6"/>
          <w:kern w:val="2"/>
          <w:szCs w:val="21"/>
          <w:shd w:val="clear" w:color="auto" w:fill="FFFFFF"/>
        </w:rPr>
        <w:t>27</w:t>
      </w:r>
      <w:r w:rsidRPr="00FD25D6">
        <w:rPr>
          <w:rFonts w:asciiTheme="minorEastAsia" w:eastAsiaTheme="minorEastAsia" w:hAnsiTheme="minorEastAsia" w:cs="Helvetica" w:hint="eastAsia"/>
          <w:color w:val="222222"/>
          <w:spacing w:val="-6"/>
          <w:kern w:val="2"/>
          <w:szCs w:val="21"/>
          <w:shd w:val="clear" w:color="auto" w:fill="FFFFFF"/>
        </w:rPr>
        <w:t>歳で洗礼を受ける直前、キリスト教を</w:t>
      </w:r>
      <w:r w:rsidR="00602C3C">
        <w:rPr>
          <w:rFonts w:asciiTheme="minorEastAsia" w:eastAsiaTheme="minorEastAsia" w:hAnsiTheme="minorEastAsia" w:cs="Helvetica" w:hint="eastAsia"/>
          <w:color w:val="222222"/>
          <w:spacing w:val="-6"/>
          <w:kern w:val="2"/>
          <w:szCs w:val="21"/>
          <w:shd w:val="clear" w:color="auto" w:fill="FFFFFF"/>
        </w:rPr>
        <w:t>良く</w:t>
      </w:r>
      <w:r w:rsidRPr="00FD25D6">
        <w:rPr>
          <w:rFonts w:asciiTheme="minorEastAsia" w:eastAsiaTheme="minorEastAsia" w:hAnsiTheme="minorEastAsia" w:cs="Helvetica" w:hint="eastAsia"/>
          <w:color w:val="222222"/>
          <w:spacing w:val="-6"/>
          <w:kern w:val="2"/>
          <w:szCs w:val="21"/>
          <w:shd w:val="clear" w:color="auto" w:fill="FFFFFF"/>
        </w:rPr>
        <w:t>知ろうと</w:t>
      </w:r>
      <w:r w:rsidR="00602C3C">
        <w:rPr>
          <w:rFonts w:asciiTheme="minorEastAsia" w:eastAsiaTheme="minorEastAsia" w:hAnsiTheme="minorEastAsia" w:cs="Helvetica" w:hint="eastAsia"/>
          <w:color w:val="222222"/>
          <w:spacing w:val="-6"/>
          <w:kern w:val="2"/>
          <w:szCs w:val="21"/>
          <w:shd w:val="clear" w:color="auto" w:fill="FFFFFF"/>
        </w:rPr>
        <w:t>して、</w:t>
      </w:r>
      <w:r w:rsidRPr="00FD25D6">
        <w:rPr>
          <w:rFonts w:asciiTheme="minorEastAsia" w:eastAsiaTheme="minorEastAsia" w:hAnsiTheme="minorEastAsia" w:cs="Helvetica" w:hint="eastAsia"/>
          <w:color w:val="222222"/>
          <w:spacing w:val="-6"/>
          <w:kern w:val="2"/>
          <w:szCs w:val="21"/>
          <w:shd w:val="clear" w:color="auto" w:fill="FFFFFF"/>
        </w:rPr>
        <w:t>数か月、故竹内厚牧師のところに頻繁に通って諸々の質問をし、その中で求道者なら当然大きな躓きともなるキリスト教と戦争に関係して</w:t>
      </w:r>
      <w:r w:rsidR="00602C3C">
        <w:rPr>
          <w:rFonts w:asciiTheme="minorEastAsia" w:eastAsiaTheme="minorEastAsia" w:hAnsiTheme="minorEastAsia" w:cs="Helvetica" w:hint="eastAsia"/>
          <w:color w:val="222222"/>
          <w:spacing w:val="-6"/>
          <w:kern w:val="2"/>
          <w:szCs w:val="21"/>
          <w:shd w:val="clear" w:color="auto" w:fill="FFFFFF"/>
        </w:rPr>
        <w:t>、</w:t>
      </w:r>
      <w:r w:rsidRPr="00FD25D6">
        <w:rPr>
          <w:rFonts w:asciiTheme="minorEastAsia" w:eastAsiaTheme="minorEastAsia" w:hAnsiTheme="minorEastAsia" w:cs="Helvetica" w:hint="eastAsia"/>
          <w:color w:val="222222"/>
          <w:spacing w:val="-6"/>
          <w:kern w:val="2"/>
          <w:szCs w:val="21"/>
          <w:shd w:val="clear" w:color="auto" w:fill="FFFFFF"/>
        </w:rPr>
        <w:t>「教会は靖国問題へ積極的に何故に関わるのですか」と尋ねた。先生は「先</w:t>
      </w:r>
      <w:r w:rsidR="00602C3C">
        <w:rPr>
          <w:rFonts w:asciiTheme="minorEastAsia" w:eastAsiaTheme="minorEastAsia" w:hAnsiTheme="minorEastAsia" w:cs="Helvetica" w:hint="eastAsia"/>
          <w:color w:val="222222"/>
          <w:spacing w:val="-6"/>
          <w:kern w:val="2"/>
          <w:szCs w:val="21"/>
          <w:shd w:val="clear" w:color="auto" w:fill="FFFFFF"/>
        </w:rPr>
        <w:t>の戦争で、キリスト教会は戦争を止めることが出来なかった。戦争に</w:t>
      </w:r>
      <w:r w:rsidRPr="00FD25D6">
        <w:rPr>
          <w:rFonts w:asciiTheme="minorEastAsia" w:eastAsiaTheme="minorEastAsia" w:hAnsiTheme="minorEastAsia" w:cs="Helvetica" w:hint="eastAsia"/>
          <w:color w:val="222222"/>
          <w:spacing w:val="-6"/>
          <w:kern w:val="2"/>
          <w:szCs w:val="21"/>
          <w:shd w:val="clear" w:color="auto" w:fill="FFFFFF"/>
        </w:rPr>
        <w:t>加担し</w:t>
      </w:r>
      <w:r w:rsidR="00602C3C">
        <w:rPr>
          <w:rFonts w:asciiTheme="minorEastAsia" w:eastAsiaTheme="minorEastAsia" w:hAnsiTheme="minorEastAsia" w:cs="Helvetica" w:hint="eastAsia"/>
          <w:color w:val="222222"/>
          <w:spacing w:val="-6"/>
          <w:kern w:val="2"/>
          <w:szCs w:val="21"/>
          <w:shd w:val="clear" w:color="auto" w:fill="FFFFFF"/>
        </w:rPr>
        <w:t>て、その深い反省から靖国問題に取り組んでいる。…</w:t>
      </w:r>
      <w:r w:rsidRPr="00FD25D6">
        <w:rPr>
          <w:rFonts w:asciiTheme="minorEastAsia" w:eastAsiaTheme="minorEastAsia" w:hAnsiTheme="minorEastAsia" w:cs="Helvetica" w:hint="eastAsia"/>
          <w:color w:val="222222"/>
          <w:spacing w:val="-6"/>
          <w:kern w:val="2"/>
          <w:szCs w:val="21"/>
          <w:shd w:val="clear" w:color="auto" w:fill="FFFFFF"/>
        </w:rPr>
        <w:t>キリスト教会は2千年の歴史の中で多くの過ちを</w:t>
      </w:r>
      <w:r w:rsidR="00602C3C">
        <w:rPr>
          <w:rFonts w:asciiTheme="minorEastAsia" w:eastAsiaTheme="minorEastAsia" w:hAnsiTheme="minorEastAsia" w:cs="Helvetica" w:hint="eastAsia"/>
          <w:color w:val="222222"/>
          <w:spacing w:val="-6"/>
          <w:kern w:val="2"/>
          <w:szCs w:val="21"/>
          <w:shd w:val="clear" w:color="auto" w:fill="FFFFFF"/>
        </w:rPr>
        <w:t>犯した</w:t>
      </w:r>
      <w:r w:rsidRPr="00FD25D6">
        <w:rPr>
          <w:rFonts w:asciiTheme="minorEastAsia" w:eastAsiaTheme="minorEastAsia" w:hAnsiTheme="minorEastAsia" w:cs="Helvetica" w:hint="eastAsia"/>
          <w:color w:val="222222"/>
          <w:spacing w:val="-6"/>
          <w:kern w:val="2"/>
          <w:szCs w:val="21"/>
          <w:shd w:val="clear" w:color="auto" w:fill="FFFFFF"/>
        </w:rPr>
        <w:t>。キリスト教会</w:t>
      </w:r>
      <w:r w:rsidR="00602C3C">
        <w:rPr>
          <w:rFonts w:asciiTheme="minorEastAsia" w:eastAsiaTheme="minorEastAsia" w:hAnsiTheme="minorEastAsia" w:cs="Helvetica" w:hint="eastAsia"/>
          <w:color w:val="222222"/>
          <w:spacing w:val="-6"/>
          <w:kern w:val="2"/>
          <w:szCs w:val="21"/>
          <w:shd w:val="clear" w:color="auto" w:fill="FFFFFF"/>
        </w:rPr>
        <w:t>の歴史はその反省の歴史でもある・・今ある教会はその上にある。…</w:t>
      </w:r>
      <w:r w:rsidRPr="00FD25D6">
        <w:rPr>
          <w:rFonts w:asciiTheme="minorEastAsia" w:eastAsiaTheme="minorEastAsia" w:hAnsiTheme="minorEastAsia" w:cs="Helvetica" w:hint="eastAsia"/>
          <w:color w:val="222222"/>
          <w:spacing w:val="-6"/>
          <w:kern w:val="2"/>
          <w:szCs w:val="21"/>
          <w:shd w:val="clear" w:color="auto" w:fill="FFFFFF"/>
        </w:rPr>
        <w:t>そのためにも信仰告白しっかり持たねばなら</w:t>
      </w:r>
      <w:r w:rsidR="00602C3C">
        <w:rPr>
          <w:rFonts w:asciiTheme="minorEastAsia" w:eastAsiaTheme="minorEastAsia" w:hAnsiTheme="minorEastAsia" w:cs="Helvetica" w:hint="eastAsia"/>
          <w:color w:val="222222"/>
          <w:spacing w:val="-6"/>
          <w:kern w:val="2"/>
          <w:szCs w:val="21"/>
          <w:shd w:val="clear" w:color="auto" w:fill="FFFFFF"/>
        </w:rPr>
        <w:t>な</w:t>
      </w:r>
      <w:r w:rsidRPr="00FD25D6">
        <w:rPr>
          <w:rFonts w:asciiTheme="minorEastAsia" w:eastAsiaTheme="minorEastAsia" w:hAnsiTheme="minorEastAsia" w:cs="Helvetica" w:hint="eastAsia"/>
          <w:color w:val="222222"/>
          <w:spacing w:val="-6"/>
          <w:kern w:val="2"/>
          <w:szCs w:val="21"/>
          <w:shd w:val="clear" w:color="auto" w:fill="FFFFFF"/>
        </w:rPr>
        <w:t>い」と答えられた。靖国神社は</w:t>
      </w:r>
      <w:r w:rsidR="00602C3C">
        <w:rPr>
          <w:rFonts w:asciiTheme="minorEastAsia" w:eastAsiaTheme="minorEastAsia" w:hAnsiTheme="minorEastAsia" w:cs="Helvetica"/>
          <w:color w:val="222222"/>
          <w:spacing w:val="-6"/>
          <w:kern w:val="2"/>
          <w:szCs w:val="21"/>
          <w:shd w:val="clear" w:color="auto" w:fill="FFFFFF"/>
        </w:rPr>
        <w:ruby>
          <w:rubyPr>
            <w:rubyAlign w:val="distributeSpace"/>
            <w:hps w:val="8"/>
            <w:hpsRaise w:val="18"/>
            <w:hpsBaseText w:val="21"/>
            <w:lid w:val="ja-JP"/>
          </w:rubyPr>
          <w:rt>
            <w:r w:rsidR="00602C3C" w:rsidRPr="00602C3C">
              <w:rPr>
                <w:rFonts w:ascii="ＭＳ 明朝" w:eastAsia="ＭＳ 明朝" w:hAnsi="ＭＳ 明朝" w:cs="Helvetica"/>
                <w:color w:val="222222"/>
                <w:spacing w:val="-6"/>
                <w:kern w:val="2"/>
                <w:sz w:val="8"/>
                <w:szCs w:val="21"/>
                <w:shd w:val="clear" w:color="auto" w:fill="FFFFFF"/>
              </w:rPr>
              <w:t>お</w:t>
            </w:r>
          </w:rt>
          <w:rubyBase>
            <w:r w:rsidR="00602C3C">
              <w:rPr>
                <w:rFonts w:asciiTheme="minorEastAsia" w:eastAsiaTheme="minorEastAsia" w:hAnsiTheme="minorEastAsia" w:cs="Helvetica"/>
                <w:color w:val="222222"/>
                <w:spacing w:val="-6"/>
                <w:kern w:val="2"/>
                <w:szCs w:val="21"/>
                <w:shd w:val="clear" w:color="auto" w:fill="FFFFFF"/>
              </w:rPr>
              <w:t>御</w:t>
            </w:r>
          </w:rubyBase>
        </w:ruby>
      </w:r>
      <w:r w:rsidRPr="00FD25D6">
        <w:rPr>
          <w:rFonts w:asciiTheme="minorEastAsia" w:eastAsiaTheme="minorEastAsia" w:hAnsiTheme="minorEastAsia" w:cs="Helvetica" w:hint="eastAsia"/>
          <w:color w:val="222222"/>
          <w:spacing w:val="-6"/>
          <w:kern w:val="2"/>
          <w:szCs w:val="21"/>
          <w:shd w:val="clear" w:color="auto" w:fill="FFFFFF"/>
        </w:rPr>
        <w:t>国（天皇）のために死んだ人間を神とし</w:t>
      </w:r>
      <w:r w:rsidRPr="00FD25D6">
        <w:rPr>
          <w:rFonts w:asciiTheme="minorEastAsia" w:eastAsiaTheme="minorEastAsia" w:hAnsiTheme="minorEastAsia" w:cs="Arial"/>
          <w:bCs/>
          <w:spacing w:val="-6"/>
          <w:kern w:val="2"/>
          <w:szCs w:val="21"/>
          <w:shd w:val="clear" w:color="auto" w:fill="FFFFFF"/>
        </w:rPr>
        <w:t>祀</w:t>
      </w:r>
      <w:r w:rsidRPr="00FD25D6">
        <w:rPr>
          <w:rFonts w:asciiTheme="minorEastAsia" w:eastAsiaTheme="minorEastAsia" w:hAnsiTheme="minorEastAsia" w:cs="Arial" w:hint="eastAsia"/>
          <w:bCs/>
          <w:spacing w:val="-6"/>
          <w:kern w:val="2"/>
          <w:szCs w:val="21"/>
          <w:shd w:val="clear" w:color="auto" w:fill="FFFFFF"/>
        </w:rPr>
        <w:t>る</w:t>
      </w:r>
      <w:r w:rsidR="00602C3C">
        <w:rPr>
          <w:rFonts w:asciiTheme="minorEastAsia" w:eastAsiaTheme="minorEastAsia" w:hAnsiTheme="minorEastAsia" w:cs="Helvetica" w:hint="eastAsia"/>
          <w:color w:val="222222"/>
          <w:spacing w:val="-6"/>
          <w:kern w:val="2"/>
          <w:szCs w:val="21"/>
          <w:shd w:val="clear" w:color="auto" w:fill="FFFFFF"/>
        </w:rPr>
        <w:t>。しかし決して英霊らしく死んだわけではない。</w:t>
      </w:r>
      <w:r w:rsidRPr="00FD25D6">
        <w:rPr>
          <w:rFonts w:asciiTheme="minorEastAsia" w:eastAsiaTheme="minorEastAsia" w:hAnsiTheme="minorEastAsia" w:cs="Helvetica" w:hint="eastAsia"/>
          <w:color w:val="222222"/>
          <w:spacing w:val="-6"/>
          <w:kern w:val="2"/>
          <w:szCs w:val="21"/>
          <w:shd w:val="clear" w:color="auto" w:fill="FFFFFF"/>
        </w:rPr>
        <w:t>日本は侵略し、敵地で人間性を失い</w:t>
      </w:r>
      <w:r w:rsidR="00602C3C">
        <w:rPr>
          <w:rFonts w:asciiTheme="minorEastAsia" w:eastAsiaTheme="minorEastAsia" w:hAnsiTheme="minorEastAsia" w:cs="Helvetica" w:hint="eastAsia"/>
          <w:color w:val="222222"/>
          <w:spacing w:val="-6"/>
          <w:kern w:val="2"/>
          <w:szCs w:val="21"/>
          <w:shd w:val="clear" w:color="auto" w:fill="FFFFFF"/>
        </w:rPr>
        <w:t>、平気で</w:t>
      </w:r>
      <w:r w:rsidRPr="00FD25D6">
        <w:rPr>
          <w:rFonts w:asciiTheme="minorEastAsia" w:eastAsiaTheme="minorEastAsia" w:hAnsiTheme="minorEastAsia" w:cs="Helvetica" w:hint="eastAsia"/>
          <w:color w:val="222222"/>
          <w:spacing w:val="-6"/>
          <w:kern w:val="2"/>
          <w:szCs w:val="21"/>
          <w:shd w:val="clear" w:color="auto" w:fill="FFFFFF"/>
        </w:rPr>
        <w:t>民間人を残</w:t>
      </w:r>
      <w:r w:rsidR="00602C3C">
        <w:rPr>
          <w:rFonts w:asciiTheme="minorEastAsia" w:eastAsiaTheme="minorEastAsia" w:hAnsiTheme="minorEastAsia" w:cs="Helvetica" w:hint="eastAsia"/>
          <w:color w:val="222222"/>
          <w:spacing w:val="-6"/>
          <w:kern w:val="2"/>
          <w:szCs w:val="21"/>
          <w:shd w:val="clear" w:color="auto" w:fill="FFFFFF"/>
        </w:rPr>
        <w:t>虐に扱い殺戮した人たちが、あるいは戦うすべなく餓死した兵隊が、靖国神社に英霊として祭られる。しかも、死んで</w:t>
      </w:r>
      <w:r w:rsidRPr="00FD25D6">
        <w:rPr>
          <w:rFonts w:asciiTheme="minorEastAsia" w:eastAsiaTheme="minorEastAsia" w:hAnsiTheme="minorEastAsia" w:cs="Helvetica" w:hint="eastAsia"/>
          <w:color w:val="222222"/>
          <w:spacing w:val="-6"/>
          <w:kern w:val="2"/>
          <w:szCs w:val="21"/>
          <w:shd w:val="clear" w:color="auto" w:fill="FFFFFF"/>
        </w:rPr>
        <w:t>天皇の下にあ</w:t>
      </w:r>
      <w:r w:rsidRPr="00FD25D6">
        <w:rPr>
          <w:rFonts w:asciiTheme="minorEastAsia" w:eastAsiaTheme="minorEastAsia" w:hAnsiTheme="minorEastAsia" w:cs="Helvetica" w:hint="eastAsia"/>
          <w:spacing w:val="-6"/>
          <w:kern w:val="2"/>
          <w:szCs w:val="21"/>
          <w:shd w:val="clear" w:color="auto" w:fill="FFFFFF"/>
        </w:rPr>
        <w:t>る祭神</w:t>
      </w:r>
      <w:r w:rsidRPr="00FD25D6">
        <w:rPr>
          <w:rFonts w:asciiTheme="minorEastAsia" w:eastAsiaTheme="minorEastAsia" w:hAnsiTheme="minorEastAsia" w:cs="Helvetica" w:hint="eastAsia"/>
          <w:color w:val="222222"/>
          <w:spacing w:val="-6"/>
          <w:kern w:val="2"/>
          <w:szCs w:val="21"/>
          <w:shd w:val="clear" w:color="auto" w:fill="FFFFFF"/>
        </w:rPr>
        <w:t>になる。戦争とは私たちの真の神の御心に反し</w:t>
      </w:r>
      <w:r w:rsidR="00602C3C">
        <w:rPr>
          <w:rFonts w:asciiTheme="minorEastAsia" w:eastAsiaTheme="minorEastAsia" w:hAnsiTheme="minorEastAsia" w:cs="Helvetica" w:hint="eastAsia"/>
          <w:color w:val="222222"/>
          <w:spacing w:val="-6"/>
          <w:kern w:val="2"/>
          <w:szCs w:val="21"/>
          <w:shd w:val="clear" w:color="auto" w:fill="FFFFFF"/>
        </w:rPr>
        <w:t>、</w:t>
      </w:r>
      <w:r w:rsidRPr="00FD25D6">
        <w:rPr>
          <w:rFonts w:asciiTheme="minorEastAsia" w:eastAsiaTheme="minorEastAsia" w:hAnsiTheme="minorEastAsia" w:cs="Helvetica" w:hint="eastAsia"/>
          <w:color w:val="222222"/>
          <w:spacing w:val="-6"/>
          <w:kern w:val="2"/>
          <w:szCs w:val="21"/>
          <w:shd w:val="clear" w:color="auto" w:fill="FFFFFF"/>
        </w:rPr>
        <w:t>敵味方相互に神の似姿（人間の尊厳）を傷つけ、殺し合うことであり、参加した自分自身の尊厳をも無視し、時には</w:t>
      </w:r>
      <w:r w:rsidR="00602C3C">
        <w:rPr>
          <w:rFonts w:asciiTheme="minorEastAsia" w:eastAsiaTheme="minorEastAsia" w:hAnsiTheme="minorEastAsia" w:cs="Helvetica" w:hint="eastAsia"/>
          <w:color w:val="222222"/>
          <w:spacing w:val="-6"/>
          <w:kern w:val="2"/>
          <w:szCs w:val="21"/>
          <w:shd w:val="clear" w:color="auto" w:fill="FFFFFF"/>
        </w:rPr>
        <w:t>その</w:t>
      </w:r>
      <w:r w:rsidRPr="00FD25D6">
        <w:rPr>
          <w:rFonts w:asciiTheme="minorEastAsia" w:eastAsiaTheme="minorEastAsia" w:hAnsiTheme="minorEastAsia" w:cs="Helvetica" w:hint="eastAsia"/>
          <w:color w:val="222222"/>
          <w:spacing w:val="-6"/>
          <w:kern w:val="2"/>
          <w:szCs w:val="21"/>
          <w:shd w:val="clear" w:color="auto" w:fill="FFFFFF"/>
        </w:rPr>
        <w:t>ために死する人を美化し、また自分自身の死をも偶像化する行為となる。</w:t>
      </w:r>
    </w:p>
    <w:p w:rsidR="00FD25D6" w:rsidRPr="00FD25D6" w:rsidRDefault="00602C3C" w:rsidP="00602C3C">
      <w:pPr>
        <w:spacing w:line="320" w:lineRule="exact"/>
        <w:rPr>
          <w:rFonts w:asciiTheme="minorEastAsia" w:eastAsiaTheme="minorEastAsia" w:hAnsiTheme="minorEastAsia" w:cs="Helvetica"/>
          <w:color w:val="222222"/>
          <w:spacing w:val="-6"/>
          <w:kern w:val="2"/>
          <w:szCs w:val="21"/>
          <w:shd w:val="clear" w:color="auto" w:fill="FFFFFF"/>
        </w:rPr>
      </w:pPr>
      <w:r>
        <w:rPr>
          <w:rFonts w:asciiTheme="minorEastAsia" w:eastAsiaTheme="minorEastAsia" w:hAnsiTheme="minorEastAsia" w:cs="Helvetica" w:hint="eastAsia"/>
          <w:color w:val="222222"/>
          <w:spacing w:val="-6"/>
          <w:kern w:val="2"/>
          <w:szCs w:val="21"/>
          <w:shd w:val="clear" w:color="auto" w:fill="FFFFFF"/>
        </w:rPr>
        <w:t xml:space="preserve">　私は</w:t>
      </w:r>
      <w:r w:rsidR="00FD25D6" w:rsidRPr="00FD25D6">
        <w:rPr>
          <w:rFonts w:asciiTheme="minorEastAsia" w:eastAsiaTheme="minorEastAsia" w:hAnsiTheme="minorEastAsia" w:cs="Helvetica" w:hint="eastAsia"/>
          <w:color w:val="222222"/>
          <w:spacing w:val="-6"/>
          <w:kern w:val="2"/>
          <w:szCs w:val="21"/>
          <w:shd w:val="clear" w:color="auto" w:fill="FFFFFF"/>
        </w:rPr>
        <w:t>洗礼を受け</w:t>
      </w:r>
      <w:r>
        <w:rPr>
          <w:rFonts w:asciiTheme="minorEastAsia" w:eastAsiaTheme="minorEastAsia" w:hAnsiTheme="minorEastAsia" w:cs="Helvetica" w:hint="eastAsia"/>
          <w:color w:val="222222"/>
          <w:spacing w:val="-6"/>
          <w:kern w:val="2"/>
          <w:szCs w:val="21"/>
          <w:shd w:val="clear" w:color="auto" w:fill="FFFFFF"/>
        </w:rPr>
        <w:t>て</w:t>
      </w:r>
      <w:r w:rsidR="00FD25D6" w:rsidRPr="00FD25D6">
        <w:rPr>
          <w:rFonts w:asciiTheme="minorEastAsia" w:eastAsiaTheme="minorEastAsia" w:hAnsiTheme="minorEastAsia" w:cs="Helvetica" w:hint="eastAsia"/>
          <w:color w:val="222222"/>
          <w:spacing w:val="-6"/>
          <w:kern w:val="2"/>
          <w:szCs w:val="21"/>
          <w:shd w:val="clear" w:color="auto" w:fill="FFFFFF"/>
        </w:rPr>
        <w:t>キリスト者になった。父親から</w:t>
      </w:r>
      <w:r>
        <w:rPr>
          <w:rFonts w:asciiTheme="minorEastAsia" w:eastAsiaTheme="minorEastAsia" w:hAnsiTheme="minorEastAsia" w:cs="Helvetica" w:hint="eastAsia"/>
          <w:color w:val="222222"/>
          <w:spacing w:val="-6"/>
          <w:kern w:val="2"/>
          <w:szCs w:val="21"/>
          <w:shd w:val="clear" w:color="auto" w:fill="FFFFFF"/>
        </w:rPr>
        <w:t>「</w:t>
      </w:r>
      <w:r w:rsidR="00FD25D6" w:rsidRPr="00FD25D6">
        <w:rPr>
          <w:rFonts w:asciiTheme="minorEastAsia" w:eastAsiaTheme="minorEastAsia" w:hAnsiTheme="minorEastAsia" w:cs="Helvetica" w:hint="eastAsia"/>
          <w:color w:val="222222"/>
          <w:spacing w:val="-6"/>
          <w:kern w:val="2"/>
          <w:szCs w:val="21"/>
          <w:shd w:val="clear" w:color="auto" w:fill="FFFFFF"/>
        </w:rPr>
        <w:t>兵士を</w:t>
      </w:r>
      <w:r>
        <w:rPr>
          <w:rFonts w:asciiTheme="minorEastAsia" w:eastAsiaTheme="minorEastAsia" w:hAnsiTheme="minorEastAsia" w:cs="Helvetica"/>
          <w:color w:val="222222"/>
          <w:spacing w:val="-6"/>
          <w:kern w:val="2"/>
          <w:szCs w:val="21"/>
          <w:shd w:val="clear" w:color="auto" w:fill="FFFFFF"/>
        </w:rPr>
        <w:ruby>
          <w:rubyPr>
            <w:rubyAlign w:val="distributeSpace"/>
            <w:hps w:val="8"/>
            <w:hpsRaise w:val="18"/>
            <w:hpsBaseText w:val="21"/>
            <w:lid w:val="ja-JP"/>
          </w:rubyPr>
          <w:rt>
            <w:r w:rsidR="00602C3C" w:rsidRPr="00602C3C">
              <w:rPr>
                <w:rFonts w:ascii="ＭＳ 明朝" w:eastAsia="ＭＳ 明朝" w:hAnsi="ＭＳ 明朝" w:cs="Helvetica"/>
                <w:color w:val="222222"/>
                <w:spacing w:val="-6"/>
                <w:kern w:val="2"/>
                <w:sz w:val="8"/>
                <w:szCs w:val="21"/>
                <w:shd w:val="clear" w:color="auto" w:fill="FFFFFF"/>
              </w:rPr>
              <w:t>お</w:t>
            </w:r>
          </w:rt>
          <w:rubyBase>
            <w:r w:rsidR="00602C3C">
              <w:rPr>
                <w:rFonts w:asciiTheme="minorEastAsia" w:eastAsiaTheme="minorEastAsia" w:hAnsiTheme="minorEastAsia" w:cs="Helvetica"/>
                <w:color w:val="222222"/>
                <w:spacing w:val="-6"/>
                <w:kern w:val="2"/>
                <w:szCs w:val="21"/>
                <w:shd w:val="clear" w:color="auto" w:fill="FFFFFF"/>
              </w:rPr>
              <w:t>御</w:t>
            </w:r>
          </w:rubyBase>
        </w:ruby>
      </w:r>
      <w:r w:rsidR="00FD25D6" w:rsidRPr="00FD25D6">
        <w:rPr>
          <w:rFonts w:asciiTheme="minorEastAsia" w:eastAsiaTheme="minorEastAsia" w:hAnsiTheme="minorEastAsia" w:cs="Helvetica" w:hint="eastAsia"/>
          <w:color w:val="222222"/>
          <w:spacing w:val="-6"/>
          <w:kern w:val="2"/>
          <w:szCs w:val="21"/>
          <w:shd w:val="clear" w:color="auto" w:fill="FFFFFF"/>
        </w:rPr>
        <w:t>国（天皇）のために死んだ人を祭紳としないキリスト教</w:t>
      </w:r>
      <w:r>
        <w:rPr>
          <w:rFonts w:asciiTheme="minorEastAsia" w:eastAsiaTheme="minorEastAsia" w:hAnsiTheme="minorEastAsia" w:cs="Helvetica" w:hint="eastAsia"/>
          <w:color w:val="222222"/>
          <w:spacing w:val="-6"/>
          <w:kern w:val="2"/>
          <w:szCs w:val="21"/>
          <w:shd w:val="clear" w:color="auto" w:fill="FFFFFF"/>
        </w:rPr>
        <w:t>」</w:t>
      </w:r>
      <w:r w:rsidR="00FD25D6" w:rsidRPr="00FD25D6">
        <w:rPr>
          <w:rFonts w:asciiTheme="minorEastAsia" w:eastAsiaTheme="minorEastAsia" w:hAnsiTheme="minorEastAsia" w:cs="Helvetica" w:hint="eastAsia"/>
          <w:color w:val="222222"/>
          <w:spacing w:val="-6"/>
          <w:kern w:val="2"/>
          <w:szCs w:val="21"/>
          <w:shd w:val="clear" w:color="auto" w:fill="FFFFFF"/>
        </w:rPr>
        <w:t>に不満の言葉が出た。次兄と姉から</w:t>
      </w:r>
      <w:r>
        <w:rPr>
          <w:rFonts w:asciiTheme="minorEastAsia" w:eastAsiaTheme="minorEastAsia" w:hAnsiTheme="minorEastAsia" w:cs="Helvetica" w:hint="eastAsia"/>
          <w:color w:val="222222"/>
          <w:spacing w:val="-6"/>
          <w:kern w:val="2"/>
          <w:szCs w:val="21"/>
          <w:shd w:val="clear" w:color="auto" w:fill="FFFFFF"/>
        </w:rPr>
        <w:t>は「皇室は外交や自然災害で天皇の言葉で慰めを得る人が大勢いる。</w:t>
      </w:r>
      <w:r w:rsidR="00FD25D6" w:rsidRPr="00FD25D6">
        <w:rPr>
          <w:rFonts w:asciiTheme="minorEastAsia" w:eastAsiaTheme="minorEastAsia" w:hAnsiTheme="minorEastAsia" w:cs="Helvetica" w:hint="eastAsia"/>
          <w:color w:val="222222"/>
          <w:spacing w:val="-6"/>
          <w:kern w:val="2"/>
          <w:szCs w:val="21"/>
          <w:shd w:val="clear" w:color="auto" w:fill="FFFFFF"/>
        </w:rPr>
        <w:t>慰問旅行であんたよりずぅーと役に立っている</w:t>
      </w:r>
      <w:r>
        <w:rPr>
          <w:rFonts w:asciiTheme="minorEastAsia" w:eastAsiaTheme="minorEastAsia" w:hAnsiTheme="minorEastAsia" w:cs="Helvetica" w:hint="eastAsia"/>
          <w:color w:val="222222"/>
          <w:spacing w:val="-6"/>
          <w:kern w:val="2"/>
          <w:szCs w:val="21"/>
          <w:shd w:val="clear" w:color="auto" w:fill="FFFFFF"/>
        </w:rPr>
        <w:t>」</w:t>
      </w:r>
      <w:r w:rsidR="00FD25D6" w:rsidRPr="00FD25D6">
        <w:rPr>
          <w:rFonts w:asciiTheme="minorEastAsia" w:eastAsiaTheme="minorEastAsia" w:hAnsiTheme="minorEastAsia" w:cs="Helvetica" w:hint="eastAsia"/>
          <w:color w:val="222222"/>
          <w:spacing w:val="-6"/>
          <w:kern w:val="2"/>
          <w:szCs w:val="21"/>
          <w:shd w:val="clear" w:color="auto" w:fill="FFFFFF"/>
        </w:rPr>
        <w:t>と</w:t>
      </w:r>
      <w:r>
        <w:rPr>
          <w:rFonts w:asciiTheme="minorEastAsia" w:eastAsiaTheme="minorEastAsia" w:hAnsiTheme="minorEastAsia" w:cs="Helvetica" w:hint="eastAsia"/>
          <w:color w:val="222222"/>
          <w:spacing w:val="-6"/>
          <w:kern w:val="2"/>
          <w:szCs w:val="21"/>
          <w:shd w:val="clear" w:color="auto" w:fill="FFFFFF"/>
        </w:rPr>
        <w:t>言われ</w:t>
      </w:r>
      <w:r w:rsidR="00FD25D6" w:rsidRPr="00FD25D6">
        <w:rPr>
          <w:rFonts w:asciiTheme="minorEastAsia" w:eastAsiaTheme="minorEastAsia" w:hAnsiTheme="minorEastAsia" w:cs="Helvetica" w:hint="eastAsia"/>
          <w:color w:val="222222"/>
          <w:spacing w:val="-6"/>
          <w:kern w:val="2"/>
          <w:szCs w:val="21"/>
          <w:shd w:val="clear" w:color="auto" w:fill="FFFFFF"/>
        </w:rPr>
        <w:t>、友人からは</w:t>
      </w:r>
      <w:r>
        <w:rPr>
          <w:rFonts w:asciiTheme="minorEastAsia" w:eastAsiaTheme="minorEastAsia" w:hAnsiTheme="minorEastAsia" w:cs="Helvetica" w:hint="eastAsia"/>
          <w:color w:val="222222"/>
          <w:spacing w:val="-6"/>
          <w:kern w:val="2"/>
          <w:szCs w:val="21"/>
          <w:shd w:val="clear" w:color="auto" w:fill="FFFFFF"/>
        </w:rPr>
        <w:t>「この日本の秩序維持のためには天皇が</w:t>
      </w:r>
      <w:r w:rsidR="00FD25D6" w:rsidRPr="00FD25D6">
        <w:rPr>
          <w:rFonts w:asciiTheme="minorEastAsia" w:eastAsiaTheme="minorEastAsia" w:hAnsiTheme="minorEastAsia" w:cs="Helvetica" w:hint="eastAsia"/>
          <w:color w:val="222222"/>
          <w:spacing w:val="-6"/>
          <w:kern w:val="2"/>
          <w:szCs w:val="21"/>
          <w:shd w:val="clear" w:color="auto" w:fill="FFFFFF"/>
        </w:rPr>
        <w:t>必要である</w:t>
      </w:r>
      <w:r>
        <w:rPr>
          <w:rFonts w:asciiTheme="minorEastAsia" w:eastAsiaTheme="minorEastAsia" w:hAnsiTheme="minorEastAsia" w:cs="Helvetica" w:hint="eastAsia"/>
          <w:color w:val="222222"/>
          <w:spacing w:val="-6"/>
          <w:kern w:val="2"/>
          <w:szCs w:val="21"/>
          <w:shd w:val="clear" w:color="auto" w:fill="FFFFFF"/>
        </w:rPr>
        <w:t>」</w:t>
      </w:r>
      <w:r w:rsidR="00FD25D6" w:rsidRPr="00FD25D6">
        <w:rPr>
          <w:rFonts w:asciiTheme="minorEastAsia" w:eastAsiaTheme="minorEastAsia" w:hAnsiTheme="minorEastAsia" w:cs="Helvetica" w:hint="eastAsia"/>
          <w:color w:val="222222"/>
          <w:spacing w:val="-6"/>
          <w:kern w:val="2"/>
          <w:szCs w:val="21"/>
          <w:shd w:val="clear" w:color="auto" w:fill="FFFFFF"/>
        </w:rPr>
        <w:t>と責められた。</w:t>
      </w:r>
    </w:p>
    <w:p w:rsidR="00FD25D6" w:rsidRPr="00FD25D6" w:rsidRDefault="00602C3C" w:rsidP="00FD25D6">
      <w:pPr>
        <w:spacing w:line="320" w:lineRule="exact"/>
        <w:ind w:firstLineChars="100" w:firstLine="198"/>
        <w:rPr>
          <w:rFonts w:asciiTheme="minorEastAsia" w:eastAsiaTheme="minorEastAsia" w:hAnsiTheme="minorEastAsia" w:cs="Helvetica"/>
          <w:spacing w:val="-6"/>
          <w:kern w:val="2"/>
          <w:szCs w:val="21"/>
          <w:shd w:val="clear" w:color="auto" w:fill="FFFFFF"/>
        </w:rPr>
      </w:pPr>
      <w:r>
        <w:rPr>
          <w:rFonts w:asciiTheme="minorEastAsia" w:eastAsiaTheme="minorEastAsia" w:hAnsiTheme="minorEastAsia" w:cs="Helvetica" w:hint="eastAsia"/>
          <w:spacing w:val="-6"/>
          <w:kern w:val="2"/>
          <w:szCs w:val="21"/>
          <w:shd w:val="clear" w:color="auto" w:fill="FFFFFF"/>
        </w:rPr>
        <w:lastRenderedPageBreak/>
        <w:t>今、</w:t>
      </w:r>
      <w:r w:rsidR="00FD25D6" w:rsidRPr="00FD25D6">
        <w:rPr>
          <w:rFonts w:asciiTheme="minorEastAsia" w:eastAsiaTheme="minorEastAsia" w:hAnsiTheme="minorEastAsia" w:cs="Helvetica" w:hint="eastAsia"/>
          <w:spacing w:val="-6"/>
          <w:kern w:val="2"/>
          <w:szCs w:val="21"/>
          <w:shd w:val="clear" w:color="auto" w:fill="FFFFFF"/>
        </w:rPr>
        <w:t>国事行為と皇室行為（私的行為）の公私の分別も定かでないもとで</w:t>
      </w:r>
      <w:r>
        <w:rPr>
          <w:rFonts w:asciiTheme="minorEastAsia" w:eastAsiaTheme="minorEastAsia" w:hAnsiTheme="minorEastAsia" w:cs="Helvetica" w:hint="eastAsia"/>
          <w:spacing w:val="-6"/>
          <w:kern w:val="2"/>
          <w:szCs w:val="21"/>
          <w:shd w:val="clear" w:color="auto" w:fill="FFFFFF"/>
        </w:rPr>
        <w:t>、</w:t>
      </w:r>
      <w:r w:rsidR="00FD25D6" w:rsidRPr="00FD25D6">
        <w:rPr>
          <w:rFonts w:asciiTheme="minorEastAsia" w:eastAsiaTheme="minorEastAsia" w:hAnsiTheme="minorEastAsia" w:cs="Helvetica" w:hint="eastAsia"/>
          <w:spacing w:val="-6"/>
          <w:kern w:val="2"/>
          <w:szCs w:val="21"/>
          <w:shd w:val="clear" w:color="auto" w:fill="FFFFFF"/>
        </w:rPr>
        <w:t>天皇の宗教行事が堂々と行われている。</w:t>
      </w:r>
      <w:r w:rsidR="00FD25D6" w:rsidRPr="00FD25D6">
        <w:rPr>
          <w:rFonts w:asciiTheme="minorEastAsia" w:eastAsiaTheme="minorEastAsia" w:hAnsiTheme="minorEastAsia" w:cs="Arial" w:hint="eastAsia"/>
          <w:spacing w:val="-6"/>
          <w:kern w:val="2"/>
          <w:szCs w:val="21"/>
          <w:shd w:val="clear" w:color="auto" w:fill="FFFFFF"/>
        </w:rPr>
        <w:t>古来、</w:t>
      </w:r>
      <w:r w:rsidR="00FD25D6" w:rsidRPr="00FD25D6">
        <w:rPr>
          <w:rFonts w:asciiTheme="minorEastAsia" w:eastAsiaTheme="minorEastAsia" w:hAnsiTheme="minorEastAsia" w:cs="Arial"/>
          <w:spacing w:val="-6"/>
          <w:kern w:val="2"/>
          <w:szCs w:val="21"/>
          <w:shd w:val="clear" w:color="auto" w:fill="FFFFFF"/>
        </w:rPr>
        <w:t>天皇</w:t>
      </w:r>
      <w:r w:rsidR="00FD25D6" w:rsidRPr="00FD25D6">
        <w:rPr>
          <w:rFonts w:asciiTheme="minorEastAsia" w:eastAsiaTheme="minorEastAsia" w:hAnsiTheme="minorEastAsia" w:cs="Helvetica" w:hint="eastAsia"/>
          <w:spacing w:val="-6"/>
          <w:kern w:val="2"/>
          <w:szCs w:val="21"/>
          <w:shd w:val="clear" w:color="auto" w:fill="FFFFFF"/>
        </w:rPr>
        <w:t>は</w:t>
      </w:r>
      <w:r w:rsidR="00CC1326">
        <w:rPr>
          <w:rFonts w:asciiTheme="minorEastAsia" w:eastAsiaTheme="minorEastAsia" w:hAnsiTheme="minorEastAsia" w:cs="Arial" w:hint="eastAsia"/>
          <w:spacing w:val="-6"/>
          <w:kern w:val="2"/>
          <w:szCs w:val="21"/>
          <w:shd w:val="clear" w:color="auto" w:fill="FFFFFF"/>
        </w:rPr>
        <w:t>現在の天皇（明仁</w:t>
      </w:r>
      <w:r w:rsidR="00FD25D6" w:rsidRPr="00FD25D6">
        <w:rPr>
          <w:rFonts w:asciiTheme="minorEastAsia" w:eastAsiaTheme="minorEastAsia" w:hAnsiTheme="minorEastAsia" w:cs="Arial" w:hint="eastAsia"/>
          <w:spacing w:val="-6"/>
          <w:kern w:val="2"/>
          <w:szCs w:val="21"/>
          <w:shd w:val="clear" w:color="auto" w:fill="FFFFFF"/>
        </w:rPr>
        <w:t>天皇）に至るまで</w:t>
      </w:r>
      <w:r w:rsidR="00FD25D6" w:rsidRPr="00FD25D6">
        <w:rPr>
          <w:rFonts w:asciiTheme="minorEastAsia" w:eastAsiaTheme="minorEastAsia" w:hAnsiTheme="minorEastAsia" w:cs="Helvetica" w:hint="eastAsia"/>
          <w:spacing w:val="-6"/>
          <w:kern w:val="2"/>
          <w:szCs w:val="21"/>
          <w:shd w:val="clear" w:color="auto" w:fill="FFFFFF"/>
        </w:rPr>
        <w:t>天神地</w:t>
      </w:r>
      <w:r w:rsidR="00FD25D6" w:rsidRPr="00FD25D6">
        <w:rPr>
          <w:rFonts w:asciiTheme="minorEastAsia" w:eastAsiaTheme="minorEastAsia" w:hAnsiTheme="minorEastAsia" w:cs="Arial" w:hint="eastAsia"/>
          <w:spacing w:val="-6"/>
          <w:kern w:val="2"/>
          <w:szCs w:val="21"/>
          <w:shd w:val="clear" w:color="auto" w:fill="FFFFFF"/>
        </w:rPr>
        <w:t>祀を祭る神道祭祀の首長であり</w:t>
      </w:r>
      <w:r>
        <w:rPr>
          <w:rFonts w:asciiTheme="minorEastAsia" w:eastAsiaTheme="minorEastAsia" w:hAnsiTheme="minorEastAsia" w:cs="Arial" w:hint="eastAsia"/>
          <w:spacing w:val="-6"/>
          <w:kern w:val="2"/>
          <w:szCs w:val="21"/>
          <w:shd w:val="clear" w:color="auto" w:fill="FFFFFF"/>
        </w:rPr>
        <w:t>、</w:t>
      </w:r>
      <w:r w:rsidR="00FD25D6" w:rsidRPr="00FD25D6">
        <w:rPr>
          <w:rFonts w:asciiTheme="minorEastAsia" w:eastAsiaTheme="minorEastAsia" w:hAnsiTheme="minorEastAsia" w:cs="Helvetica" w:hint="eastAsia"/>
          <w:spacing w:val="-6"/>
          <w:kern w:val="2"/>
          <w:szCs w:val="21"/>
          <w:shd w:val="clear" w:color="auto" w:fill="FFFFFF"/>
        </w:rPr>
        <w:t>神道に固執する。日本国憲法</w:t>
      </w:r>
      <w:r>
        <w:rPr>
          <w:rFonts w:asciiTheme="minorEastAsia" w:eastAsiaTheme="minorEastAsia" w:hAnsiTheme="minorEastAsia" w:cs="Helvetica" w:hint="eastAsia"/>
          <w:spacing w:val="-6"/>
          <w:kern w:val="2"/>
          <w:szCs w:val="21"/>
          <w:shd w:val="clear" w:color="auto" w:fill="FFFFFF"/>
        </w:rPr>
        <w:t>において、</w:t>
      </w:r>
      <w:r w:rsidR="00FD25D6" w:rsidRPr="00FD25D6">
        <w:rPr>
          <w:rFonts w:asciiTheme="minorEastAsia" w:eastAsiaTheme="minorEastAsia" w:hAnsiTheme="minorEastAsia" w:cs="Helvetica" w:hint="eastAsia"/>
          <w:spacing w:val="-6"/>
          <w:kern w:val="2"/>
          <w:szCs w:val="21"/>
          <w:shd w:val="clear" w:color="auto" w:fill="FFFFFF"/>
        </w:rPr>
        <w:t>政教分離（憲法</w:t>
      </w:r>
      <w:r>
        <w:rPr>
          <w:rFonts w:asciiTheme="minorEastAsia" w:eastAsiaTheme="minorEastAsia" w:hAnsiTheme="minorEastAsia" w:cs="Helvetica" w:hint="eastAsia"/>
          <w:spacing w:val="-6"/>
          <w:kern w:val="2"/>
          <w:szCs w:val="21"/>
          <w:shd w:val="clear" w:color="auto" w:fill="FFFFFF"/>
        </w:rPr>
        <w:t>20</w:t>
      </w:r>
      <w:r w:rsidR="00FD25D6" w:rsidRPr="00FD25D6">
        <w:rPr>
          <w:rFonts w:asciiTheme="minorEastAsia" w:eastAsiaTheme="minorEastAsia" w:hAnsiTheme="minorEastAsia" w:cs="Helvetica" w:hint="eastAsia"/>
          <w:spacing w:val="-6"/>
          <w:kern w:val="2"/>
          <w:szCs w:val="21"/>
          <w:shd w:val="clear" w:color="auto" w:fill="FFFFFF"/>
        </w:rPr>
        <w:t>条）</w:t>
      </w:r>
      <w:r>
        <w:rPr>
          <w:rFonts w:asciiTheme="minorEastAsia" w:eastAsiaTheme="minorEastAsia" w:hAnsiTheme="minorEastAsia" w:cs="Helvetica" w:hint="eastAsia"/>
          <w:spacing w:val="-6"/>
          <w:kern w:val="2"/>
          <w:szCs w:val="21"/>
          <w:shd w:val="clear" w:color="auto" w:fill="FFFFFF"/>
        </w:rPr>
        <w:t>は生じたが、その家系を</w:t>
      </w:r>
      <w:r w:rsidR="00FD25D6" w:rsidRPr="00FD25D6">
        <w:rPr>
          <w:rFonts w:asciiTheme="minorHAnsi" w:eastAsiaTheme="minorEastAsia" w:hAnsiTheme="minorHAnsi" w:cstheme="minorBidi" w:hint="eastAsia"/>
          <w:spacing w:val="-6"/>
          <w:kern w:val="2"/>
          <w:szCs w:val="21"/>
        </w:rPr>
        <w:t>日本国及び</w:t>
      </w:r>
      <w:r w:rsidR="00FD25D6" w:rsidRPr="00FD25D6">
        <w:rPr>
          <w:rFonts w:asciiTheme="minorEastAsia" w:eastAsiaTheme="minorEastAsia" w:hAnsiTheme="minorEastAsia" w:cs="Helvetica" w:hint="eastAsia"/>
          <w:spacing w:val="-6"/>
          <w:kern w:val="2"/>
          <w:szCs w:val="21"/>
          <w:shd w:val="clear" w:color="auto" w:fill="FFFFFF"/>
        </w:rPr>
        <w:t>日本国民統合の象徴として選び</w:t>
      </w:r>
      <w:r>
        <w:rPr>
          <w:rFonts w:asciiTheme="minorEastAsia" w:eastAsiaTheme="minorEastAsia" w:hAnsiTheme="minorEastAsia" w:cs="Helvetica" w:hint="eastAsia"/>
          <w:spacing w:val="-6"/>
          <w:kern w:val="2"/>
          <w:szCs w:val="21"/>
          <w:shd w:val="clear" w:color="auto" w:fill="FFFFFF"/>
        </w:rPr>
        <w:t>、</w:t>
      </w:r>
      <w:r w:rsidR="00FD25D6" w:rsidRPr="00FD25D6">
        <w:rPr>
          <w:rFonts w:asciiTheme="minorEastAsia" w:eastAsiaTheme="minorEastAsia" w:hAnsiTheme="minorEastAsia" w:cs="Helvetica" w:hint="eastAsia"/>
          <w:spacing w:val="-6"/>
          <w:kern w:val="2"/>
          <w:szCs w:val="21"/>
          <w:shd w:val="clear" w:color="auto" w:fill="FFFFFF"/>
        </w:rPr>
        <w:t>その地位を与える</w:t>
      </w:r>
      <w:r>
        <w:rPr>
          <w:rFonts w:asciiTheme="minorEastAsia" w:eastAsiaTheme="minorEastAsia" w:hAnsiTheme="minorEastAsia" w:cs="Helvetica" w:hint="eastAsia"/>
          <w:spacing w:val="-6"/>
          <w:kern w:val="2"/>
          <w:szCs w:val="21"/>
          <w:shd w:val="clear" w:color="auto" w:fill="FFFFFF"/>
        </w:rPr>
        <w:t>ことに</w:t>
      </w:r>
      <w:r w:rsidR="00FD25D6" w:rsidRPr="00FD25D6">
        <w:rPr>
          <w:rFonts w:asciiTheme="minorEastAsia" w:eastAsiaTheme="minorEastAsia" w:hAnsiTheme="minorEastAsia" w:cs="Helvetica" w:hint="eastAsia"/>
          <w:spacing w:val="-6"/>
          <w:kern w:val="2"/>
          <w:szCs w:val="21"/>
          <w:shd w:val="clear" w:color="auto" w:fill="FFFFFF"/>
        </w:rPr>
        <w:t>矛盾を持つ。</w:t>
      </w:r>
    </w:p>
    <w:p w:rsidR="00FD25D6" w:rsidRPr="00FD25D6" w:rsidRDefault="00FD25D6" w:rsidP="00FD25D6">
      <w:pPr>
        <w:spacing w:line="320" w:lineRule="exact"/>
        <w:ind w:firstLineChars="100" w:firstLine="198"/>
        <w:rPr>
          <w:rFonts w:asciiTheme="minorEastAsia" w:eastAsiaTheme="minorEastAsia" w:hAnsiTheme="minorEastAsia" w:cs="Arial"/>
          <w:spacing w:val="-6"/>
          <w:kern w:val="2"/>
          <w:szCs w:val="21"/>
          <w:shd w:val="clear" w:color="auto" w:fill="FFFFFF"/>
        </w:rPr>
      </w:pPr>
      <w:r w:rsidRPr="00FD25D6">
        <w:rPr>
          <w:rFonts w:asciiTheme="minorEastAsia" w:eastAsiaTheme="minorEastAsia" w:hAnsiTheme="minorEastAsia" w:cs="Helvetica" w:hint="eastAsia"/>
          <w:spacing w:val="-6"/>
          <w:kern w:val="2"/>
          <w:szCs w:val="21"/>
          <w:shd w:val="clear" w:color="auto" w:fill="FFFFFF"/>
        </w:rPr>
        <w:t>近く皇位継承も</w:t>
      </w:r>
      <w:r w:rsidR="00602C3C">
        <w:rPr>
          <w:rFonts w:asciiTheme="minorEastAsia" w:eastAsiaTheme="minorEastAsia" w:hAnsiTheme="minorEastAsia" w:cs="Helvetica" w:hint="eastAsia"/>
          <w:spacing w:val="-6"/>
          <w:kern w:val="2"/>
          <w:szCs w:val="21"/>
          <w:shd w:val="clear" w:color="auto" w:fill="FFFFFF"/>
        </w:rPr>
        <w:t>、</w:t>
      </w:r>
      <w:r w:rsidRPr="00FD25D6">
        <w:rPr>
          <w:rFonts w:asciiTheme="minorEastAsia" w:eastAsiaTheme="minorEastAsia" w:hAnsiTheme="minorEastAsia" w:cs="Helvetica" w:hint="eastAsia"/>
          <w:spacing w:val="-6"/>
          <w:kern w:val="2"/>
          <w:szCs w:val="21"/>
          <w:shd w:val="clear" w:color="auto" w:fill="FFFFFF"/>
        </w:rPr>
        <w:t>憲法</w:t>
      </w:r>
      <w:r>
        <w:rPr>
          <w:rFonts w:asciiTheme="minorEastAsia" w:eastAsiaTheme="minorEastAsia" w:hAnsiTheme="minorEastAsia" w:cs="Helvetica" w:hint="eastAsia"/>
          <w:spacing w:val="-6"/>
          <w:kern w:val="2"/>
          <w:szCs w:val="21"/>
          <w:shd w:val="clear" w:color="auto" w:fill="FFFFFF"/>
        </w:rPr>
        <w:t>20</w:t>
      </w:r>
      <w:r w:rsidR="00602C3C">
        <w:rPr>
          <w:rFonts w:asciiTheme="minorEastAsia" w:eastAsiaTheme="minorEastAsia" w:hAnsiTheme="minorEastAsia" w:cs="Helvetica" w:hint="eastAsia"/>
          <w:spacing w:val="-6"/>
          <w:kern w:val="2"/>
          <w:szCs w:val="21"/>
          <w:shd w:val="clear" w:color="auto" w:fill="FFFFFF"/>
        </w:rPr>
        <w:t>条」</w:t>
      </w:r>
      <w:r w:rsidRPr="00FD25D6">
        <w:rPr>
          <w:rFonts w:asciiTheme="minorEastAsia" w:eastAsiaTheme="minorEastAsia" w:hAnsiTheme="minorEastAsia" w:cs="Helvetica" w:hint="eastAsia"/>
          <w:spacing w:val="-6"/>
          <w:kern w:val="2"/>
          <w:szCs w:val="21"/>
          <w:shd w:val="clear" w:color="auto" w:fill="FFFFFF"/>
        </w:rPr>
        <w:t>に反して</w:t>
      </w:r>
      <w:r w:rsidR="00602C3C">
        <w:rPr>
          <w:rFonts w:asciiTheme="minorEastAsia" w:eastAsiaTheme="minorEastAsia" w:hAnsiTheme="minorEastAsia" w:cs="Helvetica" w:hint="eastAsia"/>
          <w:spacing w:val="-6"/>
          <w:kern w:val="2"/>
          <w:szCs w:val="21"/>
          <w:shd w:val="clear" w:color="auto" w:fill="FFFFFF"/>
        </w:rPr>
        <w:t>、</w:t>
      </w:r>
      <w:r w:rsidRPr="00FD25D6">
        <w:rPr>
          <w:rFonts w:asciiTheme="minorEastAsia" w:eastAsiaTheme="minorEastAsia" w:hAnsiTheme="minorEastAsia" w:cs="Helvetica" w:hint="eastAsia"/>
          <w:spacing w:val="-6"/>
          <w:kern w:val="2"/>
          <w:szCs w:val="21"/>
          <w:shd w:val="clear" w:color="auto" w:fill="FFFFFF"/>
        </w:rPr>
        <w:t>祭儀（</w:t>
      </w:r>
      <w:r w:rsidRPr="00FD25D6">
        <w:rPr>
          <w:rFonts w:ascii="Arial" w:eastAsiaTheme="minorEastAsia" w:hAnsi="Arial" w:cs="Arial"/>
          <w:color w:val="545454"/>
          <w:spacing w:val="-6"/>
          <w:kern w:val="2"/>
          <w:szCs w:val="21"/>
          <w:shd w:val="clear" w:color="auto" w:fill="FFFFFF"/>
        </w:rPr>
        <w:t>即位の礼</w:t>
      </w:r>
      <w:r w:rsidRPr="00FD25D6">
        <w:rPr>
          <w:rFonts w:ascii="Arial" w:eastAsiaTheme="minorEastAsia" w:hAnsi="Arial" w:cs="Arial" w:hint="eastAsia"/>
          <w:color w:val="545454"/>
          <w:spacing w:val="-6"/>
          <w:kern w:val="2"/>
          <w:szCs w:val="21"/>
          <w:shd w:val="clear" w:color="auto" w:fill="FFFFFF"/>
        </w:rPr>
        <w:t>、</w:t>
      </w:r>
      <w:r w:rsidRPr="00FD25D6">
        <w:rPr>
          <w:rFonts w:asciiTheme="minorHAnsi" w:eastAsiaTheme="minorEastAsia" w:hAnsiTheme="minorHAnsi" w:cstheme="minorBidi"/>
          <w:spacing w:val="-6"/>
          <w:kern w:val="2"/>
          <w:szCs w:val="21"/>
        </w:rPr>
        <w:t>大嘗祭</w:t>
      </w:r>
      <w:r w:rsidRPr="00FD25D6">
        <w:rPr>
          <w:rFonts w:asciiTheme="minorHAnsi" w:eastAsiaTheme="minorEastAsia" w:hAnsiTheme="minorHAnsi" w:cstheme="minorBidi" w:hint="eastAsia"/>
          <w:spacing w:val="-6"/>
          <w:kern w:val="2"/>
          <w:szCs w:val="21"/>
        </w:rPr>
        <w:t>）</w:t>
      </w:r>
      <w:r w:rsidR="00602C3C">
        <w:rPr>
          <w:rFonts w:asciiTheme="minorEastAsia" w:eastAsiaTheme="minorEastAsia" w:hAnsiTheme="minorEastAsia" w:cs="Helvetica" w:hint="eastAsia"/>
          <w:spacing w:val="-6"/>
          <w:kern w:val="2"/>
          <w:szCs w:val="21"/>
          <w:shd w:val="clear" w:color="auto" w:fill="FFFFFF"/>
        </w:rPr>
        <w:t>を</w:t>
      </w:r>
      <w:r w:rsidRPr="00FD25D6">
        <w:rPr>
          <w:rFonts w:asciiTheme="minorEastAsia" w:eastAsiaTheme="minorEastAsia" w:hAnsiTheme="minorEastAsia" w:cs="Helvetica" w:hint="eastAsia"/>
          <w:spacing w:val="-6"/>
          <w:kern w:val="2"/>
          <w:szCs w:val="21"/>
          <w:shd w:val="clear" w:color="auto" w:fill="FFFFFF"/>
        </w:rPr>
        <w:t>行うであろう。その</w:t>
      </w:r>
      <w:r w:rsidR="00602C3C">
        <w:rPr>
          <w:rFonts w:asciiTheme="minorEastAsia" w:eastAsiaTheme="minorEastAsia" w:hAnsiTheme="minorEastAsia" w:cs="Helvetica" w:hint="eastAsia"/>
          <w:spacing w:val="-6"/>
          <w:kern w:val="2"/>
          <w:szCs w:val="21"/>
          <w:shd w:val="clear" w:color="auto" w:fill="FFFFFF"/>
        </w:rPr>
        <w:t>時、</w:t>
      </w:r>
      <w:r w:rsidRPr="00FD25D6">
        <w:rPr>
          <w:rFonts w:asciiTheme="minorEastAsia" w:eastAsiaTheme="minorEastAsia" w:hAnsiTheme="minorEastAsia" w:cs="Helvetica" w:hint="eastAsia"/>
          <w:spacing w:val="-6"/>
          <w:kern w:val="2"/>
          <w:szCs w:val="21"/>
          <w:shd w:val="clear" w:color="auto" w:fill="FFFFFF"/>
        </w:rPr>
        <w:t>天皇をメディアは伝統ある慣習と</w:t>
      </w:r>
      <w:r w:rsidR="00602C3C">
        <w:rPr>
          <w:rFonts w:asciiTheme="minorEastAsia" w:eastAsiaTheme="minorEastAsia" w:hAnsiTheme="minorEastAsia" w:cs="Helvetica" w:hint="eastAsia"/>
          <w:spacing w:val="-6"/>
          <w:kern w:val="2"/>
          <w:szCs w:val="21"/>
          <w:shd w:val="clear" w:color="auto" w:fill="FFFFFF"/>
        </w:rPr>
        <w:t>して写し出し、かかる神道と深く結びついた行為を権威あるもの</w:t>
      </w:r>
      <w:r w:rsidRPr="00FD25D6">
        <w:rPr>
          <w:rFonts w:asciiTheme="minorEastAsia" w:eastAsiaTheme="minorEastAsia" w:hAnsiTheme="minorEastAsia" w:cs="Helvetica" w:hint="eastAsia"/>
          <w:spacing w:val="-6"/>
          <w:kern w:val="2"/>
          <w:szCs w:val="21"/>
          <w:shd w:val="clear" w:color="auto" w:fill="FFFFFF"/>
        </w:rPr>
        <w:t>としてこの国の民をいざなう。</w:t>
      </w:r>
      <w:r w:rsidR="00602C3C">
        <w:rPr>
          <w:rFonts w:asciiTheme="minorEastAsia" w:eastAsiaTheme="minorEastAsia" w:hAnsiTheme="minorEastAsia" w:cs="Arial" w:hint="eastAsia"/>
          <w:spacing w:val="-6"/>
          <w:kern w:val="2"/>
          <w:szCs w:val="21"/>
          <w:shd w:val="clear" w:color="auto" w:fill="FFFFFF"/>
        </w:rPr>
        <w:t>私たちも</w:t>
      </w:r>
      <w:r w:rsidRPr="00FD25D6">
        <w:rPr>
          <w:rFonts w:asciiTheme="minorEastAsia" w:eastAsiaTheme="minorEastAsia" w:hAnsiTheme="minorEastAsia" w:cs="Arial" w:hint="eastAsia"/>
          <w:spacing w:val="-6"/>
          <w:kern w:val="2"/>
          <w:szCs w:val="21"/>
          <w:shd w:val="clear" w:color="auto" w:fill="FFFFFF"/>
        </w:rPr>
        <w:t>いつの間にか</w:t>
      </w:r>
      <w:r w:rsidR="00602C3C">
        <w:rPr>
          <w:rFonts w:asciiTheme="minorEastAsia" w:eastAsiaTheme="minorEastAsia" w:hAnsiTheme="minorEastAsia" w:cs="Arial" w:hint="eastAsia"/>
          <w:spacing w:val="-6"/>
          <w:kern w:val="2"/>
          <w:szCs w:val="21"/>
          <w:shd w:val="clear" w:color="auto" w:fill="FFFFFF"/>
        </w:rPr>
        <w:t>、</w:t>
      </w:r>
      <w:r w:rsidRPr="00FD25D6">
        <w:rPr>
          <w:rFonts w:asciiTheme="minorEastAsia" w:eastAsiaTheme="minorEastAsia" w:hAnsiTheme="minorEastAsia" w:cs="Helvetica" w:hint="eastAsia"/>
          <w:spacing w:val="-6"/>
          <w:kern w:val="2"/>
          <w:szCs w:val="21"/>
          <w:shd w:val="clear" w:color="auto" w:fill="FFFFFF"/>
        </w:rPr>
        <w:t>福音の進展を阻害する天皇への崇敬となり、やがて</w:t>
      </w:r>
      <w:r w:rsidRPr="00FD25D6">
        <w:rPr>
          <w:rFonts w:asciiTheme="minorEastAsia" w:eastAsiaTheme="minorEastAsia" w:hAnsiTheme="minorEastAsia" w:cs="Arial" w:hint="eastAsia"/>
          <w:spacing w:val="-6"/>
          <w:kern w:val="2"/>
          <w:szCs w:val="21"/>
          <w:shd w:val="clear" w:color="auto" w:fill="FFFFFF"/>
        </w:rPr>
        <w:t>偶像崇拝に陥れるこの国のシステムに</w:t>
      </w:r>
      <w:r w:rsidR="00602C3C">
        <w:rPr>
          <w:rFonts w:asciiTheme="minorEastAsia" w:eastAsiaTheme="minorEastAsia" w:hAnsiTheme="minorEastAsia" w:cs="Arial" w:hint="eastAsia"/>
          <w:spacing w:val="-6"/>
          <w:kern w:val="2"/>
          <w:szCs w:val="21"/>
          <w:shd w:val="clear" w:color="auto" w:fill="FFFFFF"/>
        </w:rPr>
        <w:t>呑み込まれる</w:t>
      </w:r>
      <w:r w:rsidRPr="00FD25D6">
        <w:rPr>
          <w:rFonts w:asciiTheme="minorEastAsia" w:eastAsiaTheme="minorEastAsia" w:hAnsiTheme="minorEastAsia" w:cs="Arial" w:hint="eastAsia"/>
          <w:spacing w:val="-6"/>
          <w:kern w:val="2"/>
          <w:szCs w:val="21"/>
          <w:shd w:val="clear" w:color="auto" w:fill="FFFFFF"/>
        </w:rPr>
        <w:t>ことに注意しなければならない。</w:t>
      </w:r>
    </w:p>
    <w:p w:rsidR="00602C3C" w:rsidRDefault="00FD25D6" w:rsidP="00602C3C">
      <w:pPr>
        <w:spacing w:line="320" w:lineRule="exact"/>
        <w:ind w:firstLineChars="100" w:firstLine="198"/>
        <w:rPr>
          <w:rFonts w:asciiTheme="minorEastAsia" w:eastAsiaTheme="minorEastAsia" w:hAnsiTheme="minorEastAsia" w:cs="Arial"/>
          <w:spacing w:val="-6"/>
          <w:kern w:val="2"/>
          <w:szCs w:val="21"/>
          <w:shd w:val="clear" w:color="auto" w:fill="FFFFFF"/>
        </w:rPr>
      </w:pPr>
      <w:r w:rsidRPr="00FD25D6">
        <w:rPr>
          <w:rFonts w:asciiTheme="minorEastAsia" w:eastAsiaTheme="minorEastAsia" w:hAnsiTheme="minorEastAsia" w:cs="Arial" w:hint="eastAsia"/>
          <w:spacing w:val="-6"/>
          <w:kern w:val="2"/>
          <w:szCs w:val="21"/>
          <w:shd w:val="clear" w:color="auto" w:fill="FFFFFF"/>
        </w:rPr>
        <w:t>そのためにも教会の礼拝に</w:t>
      </w:r>
      <w:r w:rsidR="00602C3C">
        <w:rPr>
          <w:rFonts w:asciiTheme="minorEastAsia" w:eastAsiaTheme="minorEastAsia" w:hAnsiTheme="minorEastAsia" w:cs="Arial" w:hint="eastAsia"/>
          <w:spacing w:val="-6"/>
          <w:kern w:val="2"/>
          <w:szCs w:val="21"/>
          <w:shd w:val="clear" w:color="auto" w:fill="FFFFFF"/>
        </w:rPr>
        <w:t>、</w:t>
      </w:r>
      <w:r w:rsidRPr="00FD25D6">
        <w:rPr>
          <w:rFonts w:asciiTheme="minorEastAsia" w:eastAsiaTheme="minorEastAsia" w:hAnsiTheme="minorEastAsia" w:cs="Arial" w:hint="eastAsia"/>
          <w:spacing w:val="-6"/>
          <w:kern w:val="2"/>
          <w:szCs w:val="21"/>
          <w:shd w:val="clear" w:color="auto" w:fill="FFFFFF"/>
        </w:rPr>
        <w:t>祈祷会において</w:t>
      </w:r>
      <w:r w:rsidR="00602C3C">
        <w:rPr>
          <w:rFonts w:asciiTheme="minorEastAsia" w:eastAsiaTheme="minorEastAsia" w:hAnsiTheme="minorEastAsia" w:cs="Arial" w:hint="eastAsia"/>
          <w:spacing w:val="-6"/>
          <w:kern w:val="2"/>
          <w:szCs w:val="21"/>
          <w:shd w:val="clear" w:color="auto" w:fill="FFFFFF"/>
        </w:rPr>
        <w:t>、</w:t>
      </w:r>
      <w:r w:rsidRPr="00FD25D6">
        <w:rPr>
          <w:rFonts w:asciiTheme="minorEastAsia" w:eastAsiaTheme="minorEastAsia" w:hAnsiTheme="minorEastAsia" w:cs="Arial" w:hint="eastAsia"/>
          <w:spacing w:val="-6"/>
          <w:kern w:val="2"/>
          <w:szCs w:val="21"/>
          <w:shd w:val="clear" w:color="auto" w:fill="FFFFFF"/>
        </w:rPr>
        <w:t>御</w:t>
      </w:r>
      <w:r w:rsidR="00602C3C">
        <w:rPr>
          <w:rFonts w:asciiTheme="minorEastAsia" w:eastAsiaTheme="minorEastAsia" w:hAnsiTheme="minorEastAsia" w:cs="Arial" w:hint="eastAsia"/>
          <w:spacing w:val="-6"/>
          <w:kern w:val="2"/>
          <w:szCs w:val="21"/>
          <w:shd w:val="clear" w:color="auto" w:fill="FFFFFF"/>
        </w:rPr>
        <w:t>言葉</w:t>
      </w:r>
      <w:r w:rsidRPr="00FD25D6">
        <w:rPr>
          <w:rFonts w:asciiTheme="minorEastAsia" w:eastAsiaTheme="minorEastAsia" w:hAnsiTheme="minorEastAsia" w:cs="Arial" w:hint="eastAsia"/>
          <w:spacing w:val="-6"/>
          <w:kern w:val="2"/>
          <w:szCs w:val="21"/>
          <w:shd w:val="clear" w:color="auto" w:fill="FFFFFF"/>
        </w:rPr>
        <w:t>を聴き、信仰告白をし、断固として主イエス・キリストのもとに立つよう</w:t>
      </w:r>
      <w:r w:rsidR="00602C3C">
        <w:rPr>
          <w:rFonts w:asciiTheme="minorEastAsia" w:eastAsiaTheme="minorEastAsia" w:hAnsiTheme="minorEastAsia" w:cs="Arial" w:hint="eastAsia"/>
          <w:spacing w:val="-6"/>
          <w:kern w:val="2"/>
          <w:szCs w:val="21"/>
          <w:shd w:val="clear" w:color="auto" w:fill="FFFFFF"/>
        </w:rPr>
        <w:t>、</w:t>
      </w:r>
      <w:r w:rsidRPr="00FD25D6">
        <w:rPr>
          <w:rFonts w:asciiTheme="minorEastAsia" w:eastAsiaTheme="minorEastAsia" w:hAnsiTheme="minorEastAsia" w:cs="Arial" w:hint="eastAsia"/>
          <w:spacing w:val="-6"/>
          <w:kern w:val="2"/>
          <w:szCs w:val="21"/>
          <w:shd w:val="clear" w:color="auto" w:fill="FFFFFF"/>
        </w:rPr>
        <w:t>神に祈りたい。</w:t>
      </w:r>
    </w:p>
    <w:p w:rsidR="00602C3C" w:rsidRDefault="00602C3C" w:rsidP="00602C3C">
      <w:pPr>
        <w:spacing w:line="320" w:lineRule="exact"/>
        <w:rPr>
          <w:rFonts w:asciiTheme="minorEastAsia" w:eastAsiaTheme="minorEastAsia" w:hAnsiTheme="minorEastAsia" w:cs="Arial"/>
          <w:spacing w:val="-6"/>
          <w:kern w:val="2"/>
          <w:szCs w:val="21"/>
          <w:shd w:val="clear" w:color="auto" w:fill="FFFFFF"/>
        </w:rPr>
      </w:pPr>
    </w:p>
    <w:p w:rsidR="00602C3C" w:rsidRDefault="00602C3C" w:rsidP="00602C3C">
      <w:pPr>
        <w:spacing w:line="320" w:lineRule="exact"/>
        <w:rPr>
          <w:rFonts w:asciiTheme="minorEastAsia" w:eastAsiaTheme="minorEastAsia" w:hAnsiTheme="minorEastAsia" w:cs="Arial"/>
          <w:spacing w:val="-6"/>
          <w:kern w:val="2"/>
          <w:szCs w:val="21"/>
          <w:shd w:val="clear" w:color="auto" w:fill="FFFFFF"/>
        </w:rPr>
      </w:pPr>
    </w:p>
    <w:p w:rsidR="00CC1326" w:rsidRPr="00CC1326" w:rsidRDefault="00CC1326" w:rsidP="00CC1326">
      <w:pPr>
        <w:spacing w:line="320" w:lineRule="exact"/>
        <w:rPr>
          <w:rFonts w:ascii="ＭＳ ゴシック" w:eastAsia="ＭＳ ゴシック" w:hAnsi="ＭＳ ゴシック" w:cs="Helvetica"/>
          <w:spacing w:val="-6"/>
          <w:kern w:val="2"/>
          <w:sz w:val="24"/>
          <w:szCs w:val="24"/>
          <w:shd w:val="clear" w:color="auto" w:fill="FFFFFF"/>
        </w:rPr>
      </w:pPr>
      <w:r w:rsidRPr="00CC1326">
        <w:rPr>
          <w:rFonts w:ascii="ＭＳ ゴシック" w:eastAsia="ＭＳ ゴシック" w:hAnsi="ＭＳ ゴシック" w:cs="Helvetica" w:hint="eastAsia"/>
          <w:spacing w:val="-6"/>
          <w:kern w:val="2"/>
          <w:sz w:val="24"/>
          <w:szCs w:val="24"/>
          <w:shd w:val="clear" w:color="auto" w:fill="FFFFFF"/>
        </w:rPr>
        <w:t>＜</w:t>
      </w:r>
      <w:r w:rsidRPr="00CC1326">
        <w:rPr>
          <w:rFonts w:ascii="ＭＳ ゴシック" w:eastAsia="ＭＳ ゴシック" w:hAnsi="ＭＳ ゴシック" w:cs="ＭＳ 明朝" w:hint="eastAsia"/>
          <w:b/>
          <w:spacing w:val="1"/>
          <w:kern w:val="0"/>
          <w:sz w:val="24"/>
          <w:szCs w:val="24"/>
        </w:rPr>
        <w:t xml:space="preserve">被爆都市広島からの報告＞　</w:t>
      </w:r>
      <w:r w:rsidRPr="00CC1326">
        <w:rPr>
          <w:rFonts w:ascii="ＭＳ ゴシック" w:eastAsia="ＭＳ ゴシック" w:hAnsi="ＭＳ ゴシック" w:cs="ＭＳ 明朝" w:hint="eastAsia"/>
          <w:spacing w:val="1"/>
          <w:kern w:val="0"/>
          <w:sz w:val="24"/>
          <w:szCs w:val="24"/>
        </w:rPr>
        <w:t xml:space="preserve">　　　　　　　　　　　　　　　　　　　　　　　　　　</w:t>
      </w:r>
    </w:p>
    <w:p w:rsidR="00CC1326" w:rsidRPr="00CC1326" w:rsidRDefault="00CC1326" w:rsidP="00CC1326">
      <w:pPr>
        <w:pStyle w:val="a9"/>
        <w:spacing w:line="300" w:lineRule="exact"/>
        <w:ind w:leftChars="0" w:left="0"/>
        <w:jc w:val="center"/>
        <w:rPr>
          <w:rFonts w:asciiTheme="minorEastAsia" w:eastAsiaTheme="minorEastAsia" w:hAnsiTheme="minorEastAsia" w:cs="ＭＳ 明朝"/>
          <w:spacing w:val="1"/>
          <w:kern w:val="0"/>
          <w:szCs w:val="21"/>
          <w:lang w:eastAsia="zh-CN"/>
        </w:rPr>
      </w:pPr>
      <w:r w:rsidRPr="00CC1326">
        <w:rPr>
          <w:rFonts w:asciiTheme="minorEastAsia" w:eastAsiaTheme="minorEastAsia" w:hAnsiTheme="minorEastAsia" w:cs="ＭＳ 明朝" w:hint="eastAsia"/>
          <w:spacing w:val="1"/>
          <w:kern w:val="0"/>
          <w:szCs w:val="21"/>
        </w:rPr>
        <w:t xml:space="preserve">　　　　　　　　　　　　</w:t>
      </w:r>
      <w:r w:rsidRPr="00CC1326">
        <w:rPr>
          <w:rFonts w:asciiTheme="minorEastAsia" w:eastAsiaTheme="minorEastAsia" w:hAnsiTheme="minorEastAsia" w:cs="ＭＳ 明朝" w:hint="eastAsia"/>
          <w:spacing w:val="1"/>
          <w:kern w:val="0"/>
          <w:szCs w:val="21"/>
          <w:lang w:eastAsia="zh-CN"/>
        </w:rPr>
        <w:t>井上</w:t>
      </w:r>
      <w:r w:rsidRPr="00CC1326">
        <w:rPr>
          <w:rFonts w:asciiTheme="minorEastAsia" w:eastAsiaTheme="minorEastAsia" w:hAnsiTheme="minorEastAsia" w:cs="ＭＳ 明朝" w:hint="eastAsia"/>
          <w:kern w:val="0"/>
          <w:szCs w:val="21"/>
          <w:lang w:eastAsia="zh-CN"/>
        </w:rPr>
        <w:t xml:space="preserve">　豊（靖国神社問題特別委員会委員長、広島長束教会牧師）</w:t>
      </w:r>
    </w:p>
    <w:p w:rsidR="00CC1326" w:rsidRPr="00ED4DD8" w:rsidRDefault="00CC1326" w:rsidP="00CC1326">
      <w:pPr>
        <w:pStyle w:val="a9"/>
        <w:spacing w:line="300" w:lineRule="exact"/>
        <w:ind w:leftChars="0" w:left="0"/>
        <w:jc w:val="left"/>
        <w:rPr>
          <w:rFonts w:asciiTheme="minorEastAsia" w:eastAsiaTheme="minorEastAsia" w:hAnsiTheme="minorEastAsia" w:cs="メイリオ"/>
          <w:kern w:val="0"/>
          <w:szCs w:val="21"/>
        </w:rPr>
      </w:pPr>
      <w:r w:rsidRPr="00CC1326">
        <w:rPr>
          <w:rFonts w:asciiTheme="minorEastAsia" w:eastAsiaTheme="minorEastAsia" w:hAnsiTheme="minorEastAsia" w:cs="メイリオ" w:hint="eastAsia"/>
          <w:kern w:val="0"/>
          <w:szCs w:val="21"/>
          <w:lang w:eastAsia="zh-CN"/>
        </w:rPr>
        <w:t xml:space="preserve">　</w:t>
      </w:r>
      <w:r w:rsidRPr="00ED4DD8">
        <w:rPr>
          <w:rFonts w:asciiTheme="minorEastAsia" w:eastAsiaTheme="minorEastAsia" w:hAnsiTheme="minorEastAsia" w:cs="メイリオ" w:hint="eastAsia"/>
          <w:kern w:val="0"/>
          <w:szCs w:val="21"/>
        </w:rPr>
        <w:t>毎年８月６日、広島市内は驚くほどの熱気に包まれます。平和記念公園には夜が明ける前から人が集まり、早朝のキリスト教・仏教・神道合同の原爆死没者慰霊行事が終わるとすでに集会がいくつも始まっていました。以前、デモ行進に参加していたら、百貨店から女性従業員が大勢出てきてデモ隊に冷茶をサービスしてくれたことがありました。原爆投下を謝罪するアメリカ人に会ったこともあります。…夜になり、人々の鎮魂の思いを乗せて川を流れて下ってくる灯篭は、息をのむような美しさでした。</w:t>
      </w:r>
    </w:p>
    <w:p w:rsidR="00CC1326" w:rsidRPr="00ED4DD8" w:rsidRDefault="00CC1326" w:rsidP="00CC1326">
      <w:pPr>
        <w:pStyle w:val="a9"/>
        <w:spacing w:line="300" w:lineRule="exact"/>
        <w:ind w:leftChars="0" w:left="0"/>
        <w:jc w:val="left"/>
        <w:rPr>
          <w:rFonts w:asciiTheme="minorEastAsia" w:eastAsiaTheme="minorEastAsia" w:hAnsiTheme="minorEastAsia" w:cs="メイリオ"/>
          <w:kern w:val="0"/>
          <w:szCs w:val="21"/>
        </w:rPr>
      </w:pPr>
      <w:r w:rsidRPr="00ED4DD8">
        <w:rPr>
          <w:rFonts w:asciiTheme="minorEastAsia" w:eastAsiaTheme="minorEastAsia" w:hAnsiTheme="minorEastAsia" w:cs="メイリオ" w:hint="eastAsia"/>
          <w:kern w:val="0"/>
          <w:szCs w:val="21"/>
        </w:rPr>
        <w:t xml:space="preserve">　さて国連で７月に採択された核兵器禁止条約に日本が署名せず、話し合いにも参加しなかったことは世界を驚かせ、日本政府が本当に核廃絶で世界をリードする意図を持っているのかと、疑わせる結果になりました。「唯一の戦争被爆国」の役割が今問われていますが、これは広島市にも言えることです。</w:t>
      </w:r>
    </w:p>
    <w:p w:rsidR="00CC1326" w:rsidRPr="00ED4DD8" w:rsidRDefault="00CC1326" w:rsidP="00CC1326">
      <w:pPr>
        <w:pStyle w:val="a9"/>
        <w:spacing w:line="300" w:lineRule="exact"/>
        <w:ind w:leftChars="0" w:left="0"/>
        <w:jc w:val="left"/>
        <w:rPr>
          <w:rFonts w:asciiTheme="minorEastAsia" w:eastAsiaTheme="minorEastAsia" w:hAnsiTheme="minorEastAsia" w:cs="メイリオ"/>
          <w:kern w:val="0"/>
          <w:szCs w:val="21"/>
        </w:rPr>
      </w:pPr>
      <w:r w:rsidRPr="00ED4DD8">
        <w:rPr>
          <w:rFonts w:asciiTheme="minorEastAsia" w:eastAsiaTheme="minorEastAsia" w:hAnsiTheme="minorEastAsia" w:cs="メイリオ" w:hint="eastAsia"/>
          <w:kern w:val="0"/>
          <w:szCs w:val="21"/>
        </w:rPr>
        <w:t xml:space="preserve">　広島平和記念資料館には以前、がれきの街でひどいやけどをした腕を突き出して歩く３体の人形が展示されていました。被爆した小学生の詩に、「げんしばくだんがおちると　ひるがよるになって　人はおばけになる」というのがありますが、まさにその情景を再現させるものでした。原爆投下直後の写真はごくわずかしかなくその意味でも貴重なものでしたが、同資料館の東館が４月にリニューアルオープンしたのに伴い撤去されました。その理由について広島市のホームページは、「凄惨な被爆の惨状を伝える資料については基本的にありのままで見ていただくべきという方針の下、この被爆再現人形を撤去することにした」と説明しています。実物資料重視という建て前の下、創作作品だとして排除されたのです。全国から展示継続を求める意見が表明され、署名運動も広がったのに、顧みられませんでした。</w:t>
      </w:r>
    </w:p>
    <w:p w:rsidR="00CC1326" w:rsidRPr="00ED4DD8" w:rsidRDefault="00CC1326" w:rsidP="00CC1326">
      <w:pPr>
        <w:pStyle w:val="a9"/>
        <w:spacing w:line="300" w:lineRule="exact"/>
        <w:ind w:leftChars="0" w:left="0"/>
        <w:jc w:val="left"/>
        <w:rPr>
          <w:rFonts w:asciiTheme="minorEastAsia" w:eastAsiaTheme="minorEastAsia" w:hAnsiTheme="minorEastAsia" w:cs="メイリオ"/>
          <w:kern w:val="0"/>
          <w:szCs w:val="21"/>
        </w:rPr>
      </w:pPr>
      <w:r w:rsidRPr="00ED4DD8">
        <w:rPr>
          <w:rFonts w:asciiTheme="minorEastAsia" w:eastAsiaTheme="minorEastAsia" w:hAnsiTheme="minorEastAsia" w:cs="メイリオ" w:hint="eastAsia"/>
          <w:kern w:val="0"/>
          <w:szCs w:val="21"/>
        </w:rPr>
        <w:t xml:space="preserve">　改修した東館には爆心地を再現したジオラマが置かれました。ＣＧ画像で被爆前の市内の様子が投影されます。すると次の瞬間に、やはりＣＧ画像で原爆投下と同時に焦土と化した街並みが浮かびあがるようになっています。入館者は原爆を投下したエノラゲイと同じ上からの目線でのぞき込むことになり、被爆者の視点を感じることは出来ないと思われます。</w:t>
      </w:r>
    </w:p>
    <w:p w:rsidR="00CC1326" w:rsidRPr="00ED4DD8" w:rsidRDefault="00CC1326" w:rsidP="00CC1326">
      <w:pPr>
        <w:pStyle w:val="a9"/>
        <w:spacing w:line="300" w:lineRule="exact"/>
        <w:ind w:leftChars="0" w:left="0"/>
        <w:jc w:val="left"/>
        <w:rPr>
          <w:rFonts w:asciiTheme="minorEastAsia" w:eastAsiaTheme="minorEastAsia" w:hAnsiTheme="minorEastAsia"/>
          <w:kern w:val="2"/>
          <w:szCs w:val="21"/>
        </w:rPr>
      </w:pPr>
      <w:r w:rsidRPr="00ED4DD8">
        <w:rPr>
          <w:rFonts w:asciiTheme="minorEastAsia" w:eastAsiaTheme="minorEastAsia" w:hAnsiTheme="minorEastAsia" w:hint="eastAsia"/>
          <w:kern w:val="2"/>
          <w:szCs w:val="21"/>
        </w:rPr>
        <w:t xml:space="preserve">　広島平和記念資料館はかつてはショッキングな展示が多かったのですが、次第に怖いものではなくなり、今では平常心で見られる展示に変わってきているように思います。（それでも大きな衝撃を受ける人はいるのですが）。だとすると、そこにはどういう意図が働いているのでしょうか。原爆のことは言っても原発には沈黙している、これも問題です。</w:t>
      </w:r>
    </w:p>
    <w:p w:rsidR="00CC1326" w:rsidRPr="00ED4DD8" w:rsidRDefault="00CC1326" w:rsidP="00CC1326">
      <w:pPr>
        <w:pStyle w:val="a9"/>
        <w:spacing w:line="300" w:lineRule="exact"/>
        <w:ind w:leftChars="0" w:left="0"/>
        <w:jc w:val="left"/>
        <w:rPr>
          <w:rFonts w:asciiTheme="minorEastAsia" w:eastAsiaTheme="minorEastAsia" w:hAnsiTheme="minorEastAsia"/>
          <w:kern w:val="2"/>
          <w:szCs w:val="21"/>
        </w:rPr>
      </w:pPr>
      <w:r w:rsidRPr="00ED4DD8">
        <w:rPr>
          <w:rFonts w:asciiTheme="minorEastAsia" w:eastAsiaTheme="minorEastAsia" w:hAnsiTheme="minorEastAsia" w:hint="eastAsia"/>
          <w:kern w:val="2"/>
          <w:szCs w:val="21"/>
        </w:rPr>
        <w:t xml:space="preserve">　原爆の惨状を伝えるのに公的機関が頼りにならないとすると、市民の側からの取り組みを</w:t>
      </w:r>
      <w:r w:rsidRPr="00ED4DD8">
        <w:rPr>
          <w:rFonts w:asciiTheme="minorEastAsia" w:eastAsiaTheme="minorEastAsia" w:hAnsiTheme="minorEastAsia" w:hint="eastAsia"/>
          <w:kern w:val="2"/>
          <w:szCs w:val="21"/>
        </w:rPr>
        <w:lastRenderedPageBreak/>
        <w:t>強めなければなりません。最近、広島基町高校の</w:t>
      </w:r>
      <w:r w:rsidR="00ED4DD8">
        <w:rPr>
          <w:rFonts w:asciiTheme="minorEastAsia" w:eastAsiaTheme="minorEastAsia" w:hAnsiTheme="minorEastAsia" w:hint="eastAsia"/>
          <w:kern w:val="2"/>
          <w:szCs w:val="21"/>
        </w:rPr>
        <w:t>美術部員</w:t>
      </w:r>
      <w:r w:rsidRPr="00ED4DD8">
        <w:rPr>
          <w:rFonts w:asciiTheme="minorEastAsia" w:eastAsiaTheme="minorEastAsia" w:hAnsiTheme="minorEastAsia" w:hint="eastAsia"/>
          <w:kern w:val="2"/>
          <w:szCs w:val="21"/>
        </w:rPr>
        <w:t>が描いた原爆の絵を見る機会があり、圧倒されました。これまで被爆者が描いた原爆の絵があって、いうまでもなく貴重なものですが、美術の素人が描いたという限界がありました。高校生たちは被爆者に会って丹念に取材し、その証言をそのまま目に見える形でキャンパスに再現しようと心を砕き、それをなしとげたのです。彼らの絵が全国の人々の目に留まることを願っています。</w:t>
      </w:r>
    </w:p>
    <w:p w:rsidR="00CC1326" w:rsidRPr="00ED4DD8" w:rsidRDefault="00CC1326" w:rsidP="00CC1326">
      <w:pPr>
        <w:pStyle w:val="a9"/>
        <w:spacing w:line="300" w:lineRule="exact"/>
        <w:ind w:leftChars="0" w:left="0"/>
        <w:jc w:val="left"/>
        <w:rPr>
          <w:rFonts w:asciiTheme="minorEastAsia" w:eastAsiaTheme="minorEastAsia" w:hAnsiTheme="minorEastAsia"/>
          <w:kern w:val="2"/>
          <w:szCs w:val="21"/>
        </w:rPr>
      </w:pPr>
      <w:r w:rsidRPr="00ED4DD8">
        <w:rPr>
          <w:rFonts w:asciiTheme="minorEastAsia" w:eastAsiaTheme="minorEastAsia" w:hAnsiTheme="minorEastAsia" w:hint="eastAsia"/>
          <w:kern w:val="2"/>
          <w:szCs w:val="21"/>
        </w:rPr>
        <w:t xml:space="preserve">　私はさらに、これに加えて、撤去された被爆再現人形の別な場所での展示や、新たな人形の制作を呼びかけています。</w:t>
      </w:r>
    </w:p>
    <w:p w:rsidR="00CC1326" w:rsidRPr="00ED4DD8" w:rsidRDefault="00CC1326" w:rsidP="00CC1326">
      <w:pPr>
        <w:pStyle w:val="a9"/>
        <w:spacing w:line="300" w:lineRule="exact"/>
        <w:ind w:leftChars="0" w:left="0"/>
        <w:jc w:val="left"/>
        <w:rPr>
          <w:rFonts w:asciiTheme="minorEastAsia" w:eastAsiaTheme="minorEastAsia" w:hAnsiTheme="minorEastAsia"/>
          <w:kern w:val="2"/>
          <w:szCs w:val="21"/>
        </w:rPr>
      </w:pPr>
      <w:r w:rsidRPr="00ED4DD8">
        <w:rPr>
          <w:rFonts w:asciiTheme="minorEastAsia" w:eastAsiaTheme="minorEastAsia" w:hAnsiTheme="minorEastAsia" w:hint="eastAsia"/>
          <w:kern w:val="2"/>
          <w:szCs w:val="21"/>
        </w:rPr>
        <w:t xml:space="preserve">　世界には、目を背けたくなる気持ちに逆らってでも見なければならないことがあります。原爆の惨状はその一つで、そうしたことの中心にキリストの十字架が立っています。平和を希求する人々が知恵と力を合わせて、原爆投下をあたかもなかったかのようにしようとする動きを封じてしまおうではありませんか。</w:t>
      </w:r>
    </w:p>
    <w:p w:rsidR="00CC1326" w:rsidRPr="00ED4DD8" w:rsidRDefault="00CC1326" w:rsidP="00CC1326">
      <w:pPr>
        <w:pStyle w:val="a9"/>
        <w:spacing w:line="300" w:lineRule="exact"/>
        <w:ind w:leftChars="0" w:left="0"/>
        <w:jc w:val="left"/>
        <w:rPr>
          <w:rFonts w:asciiTheme="minorEastAsia" w:eastAsiaTheme="minorEastAsia" w:hAnsiTheme="minorEastAsia"/>
          <w:kern w:val="2"/>
          <w:szCs w:val="21"/>
        </w:rPr>
      </w:pPr>
    </w:p>
    <w:p w:rsidR="00602C3C" w:rsidRDefault="00602C3C" w:rsidP="00602C3C">
      <w:pPr>
        <w:pStyle w:val="a9"/>
        <w:spacing w:line="300" w:lineRule="exact"/>
        <w:ind w:leftChars="0" w:left="0"/>
        <w:jc w:val="left"/>
        <w:rPr>
          <w:rFonts w:asciiTheme="minorEastAsia" w:eastAsiaTheme="minorEastAsia" w:hAnsiTheme="minorEastAsia"/>
          <w:kern w:val="2"/>
          <w:szCs w:val="21"/>
        </w:rPr>
      </w:pPr>
    </w:p>
    <w:p w:rsidR="00577AB4" w:rsidRPr="00602C3C" w:rsidRDefault="00CB1E20" w:rsidP="00602C3C">
      <w:pPr>
        <w:pStyle w:val="a9"/>
        <w:spacing w:line="300" w:lineRule="exact"/>
        <w:ind w:leftChars="0" w:left="0"/>
        <w:jc w:val="left"/>
        <w:rPr>
          <w:rFonts w:asciiTheme="minorEastAsia" w:eastAsiaTheme="minorEastAsia" w:hAnsiTheme="minorEastAsia"/>
          <w:kern w:val="2"/>
          <w:szCs w:val="21"/>
        </w:rPr>
      </w:pPr>
      <w:r w:rsidRPr="008F0A8D">
        <w:rPr>
          <w:rFonts w:asciiTheme="majorEastAsia" w:eastAsiaTheme="majorEastAsia" w:hAnsiTheme="majorEastAsia" w:hint="eastAsia"/>
          <w:b/>
          <w:kern w:val="2"/>
          <w:sz w:val="24"/>
          <w:szCs w:val="24"/>
        </w:rPr>
        <w:t>＜ヤスクニ・ニュース＞</w:t>
      </w:r>
    </w:p>
    <w:p w:rsidR="00602C3C" w:rsidRPr="00602C3C" w:rsidRDefault="00602C3C" w:rsidP="00602C3C">
      <w:pPr>
        <w:jc w:val="left"/>
        <w:rPr>
          <w:rFonts w:asciiTheme="minorEastAsia" w:eastAsiaTheme="minorEastAsia" w:hAnsiTheme="minorEastAsia" w:cs="Courier New"/>
          <w:b/>
          <w:kern w:val="2"/>
          <w:szCs w:val="21"/>
        </w:rPr>
      </w:pPr>
      <w:r w:rsidRPr="00602C3C">
        <w:rPr>
          <w:rFonts w:asciiTheme="minorEastAsia" w:eastAsiaTheme="minorEastAsia" w:hAnsiTheme="minorEastAsia" w:cs="Courier New" w:hint="eastAsia"/>
          <w:b/>
          <w:kern w:val="2"/>
          <w:szCs w:val="21"/>
        </w:rPr>
        <w:t>学校現場で恐怖刷り込み　千鳥ヶ淵「８・15平和祈祷会」で現役教員が証言</w:t>
      </w:r>
    </w:p>
    <w:p w:rsidR="00602C3C" w:rsidRPr="00602C3C" w:rsidRDefault="00602C3C" w:rsidP="00602C3C">
      <w:pPr>
        <w:jc w:val="left"/>
        <w:rPr>
          <w:rFonts w:asciiTheme="minorEastAsia" w:eastAsiaTheme="minorEastAsia" w:hAnsiTheme="minorEastAsia" w:cs="Courier New"/>
          <w:kern w:val="2"/>
          <w:szCs w:val="21"/>
        </w:rPr>
      </w:pPr>
      <w:r w:rsidRPr="00602C3C">
        <w:rPr>
          <w:rFonts w:asciiTheme="minorEastAsia" w:eastAsiaTheme="minorEastAsia" w:hAnsiTheme="minorEastAsia" w:cs="Courier New" w:hint="eastAsia"/>
          <w:kern w:val="2"/>
          <w:szCs w:val="21"/>
        </w:rPr>
        <w:t xml:space="preserve">　　　　　　　　　　　　　　　　　　　　　　</w:t>
      </w:r>
      <w:r>
        <w:rPr>
          <w:rFonts w:asciiTheme="minorEastAsia" w:eastAsiaTheme="minorEastAsia" w:hAnsiTheme="minorEastAsia" w:cs="Courier New" w:hint="eastAsia"/>
          <w:kern w:val="2"/>
          <w:szCs w:val="21"/>
        </w:rPr>
        <w:t xml:space="preserve">　　　　　</w:t>
      </w:r>
      <w:r w:rsidRPr="00602C3C">
        <w:rPr>
          <w:rFonts w:asciiTheme="minorEastAsia" w:eastAsiaTheme="minorEastAsia" w:hAnsiTheme="minorEastAsia" w:cs="Courier New" w:hint="eastAsia"/>
          <w:kern w:val="2"/>
          <w:szCs w:val="21"/>
        </w:rPr>
        <w:t>クリスチャン新聞8月27日</w:t>
      </w:r>
    </w:p>
    <w:p w:rsidR="00602C3C" w:rsidRPr="00602C3C" w:rsidRDefault="00602C3C" w:rsidP="00602C3C">
      <w:pPr>
        <w:jc w:val="left"/>
        <w:rPr>
          <w:rFonts w:asciiTheme="minorEastAsia" w:eastAsiaTheme="minorEastAsia" w:hAnsiTheme="minorEastAsia" w:cs="Courier New"/>
          <w:kern w:val="2"/>
          <w:szCs w:val="21"/>
        </w:rPr>
      </w:pPr>
      <w:r w:rsidRPr="00602C3C">
        <w:rPr>
          <w:rFonts w:asciiTheme="minorEastAsia" w:eastAsiaTheme="minorEastAsia" w:hAnsiTheme="minorEastAsia" w:cs="Courier New" w:hint="eastAsia"/>
          <w:kern w:val="2"/>
          <w:szCs w:val="21"/>
        </w:rPr>
        <w:t xml:space="preserve">　戦後72年目の８月15日早朝、東京・千代田区の千鳥ヶ淵戦没者墓苑で「8・15平和祈祷会」（同実行委員会主催）が開かれた。都内の公立小学校教員の藤田直彦氏（バプ連・恵泉バプテスト教会員）が、ルカによる福音書21章28節から「解放の時」と題し</w:t>
      </w:r>
      <w:r>
        <w:rPr>
          <w:rFonts w:asciiTheme="minorEastAsia" w:eastAsiaTheme="minorEastAsia" w:hAnsiTheme="minorEastAsia" w:cs="Courier New" w:hint="eastAsia"/>
          <w:kern w:val="2"/>
          <w:szCs w:val="21"/>
        </w:rPr>
        <w:t>て</w:t>
      </w:r>
      <w:r w:rsidRPr="00602C3C">
        <w:rPr>
          <w:rFonts w:asciiTheme="minorEastAsia" w:eastAsiaTheme="minorEastAsia" w:hAnsiTheme="minorEastAsia" w:cs="Courier New" w:hint="eastAsia"/>
          <w:kern w:val="2"/>
          <w:szCs w:val="21"/>
        </w:rPr>
        <w:t>説教した。</w:t>
      </w:r>
    </w:p>
    <w:p w:rsidR="00602C3C" w:rsidRPr="00602C3C" w:rsidRDefault="00602C3C" w:rsidP="00602C3C">
      <w:pPr>
        <w:jc w:val="left"/>
        <w:rPr>
          <w:rFonts w:asciiTheme="minorEastAsia" w:eastAsiaTheme="minorEastAsia" w:hAnsiTheme="minorEastAsia" w:cs="Courier New"/>
          <w:kern w:val="2"/>
          <w:szCs w:val="21"/>
        </w:rPr>
      </w:pPr>
      <w:r w:rsidRPr="00602C3C">
        <w:rPr>
          <w:rFonts w:asciiTheme="minorEastAsia" w:eastAsiaTheme="minorEastAsia" w:hAnsiTheme="minorEastAsia" w:cs="Courier New" w:hint="eastAsia"/>
          <w:kern w:val="2"/>
          <w:szCs w:val="21"/>
        </w:rPr>
        <w:t xml:space="preserve">　最初に、彼の勤める小学校の出来事を話した。「４月28日、給食の時間突然チャイムが鳴り、校長が話し始めた。万が一弾道ミサイルが発射された場合、建物の中に入る、物陰に隠れる、窓に近づかないなどの注意を呼びかけた。同時に『弾道ミサイル落下の行動』『弾道ミサイル落下時の行動に関するＱ＆Ａ』というプリントと保護者宛の文章が配布された」…と。</w:t>
      </w:r>
    </w:p>
    <w:p w:rsidR="00602C3C" w:rsidRPr="00602C3C" w:rsidRDefault="00602C3C" w:rsidP="00602C3C">
      <w:pPr>
        <w:jc w:val="left"/>
        <w:rPr>
          <w:rFonts w:asciiTheme="minorEastAsia" w:eastAsiaTheme="minorEastAsia" w:hAnsiTheme="minorEastAsia" w:cs="Courier New"/>
          <w:kern w:val="2"/>
          <w:szCs w:val="21"/>
        </w:rPr>
      </w:pPr>
      <w:r w:rsidRPr="00602C3C">
        <w:rPr>
          <w:rFonts w:asciiTheme="minorEastAsia" w:eastAsiaTheme="minorEastAsia" w:hAnsiTheme="minorEastAsia" w:cs="Courier New" w:hint="eastAsia"/>
          <w:kern w:val="2"/>
          <w:szCs w:val="21"/>
        </w:rPr>
        <w:t xml:space="preserve">　現在の社会状況から、北朝鮮が実際にミサイルで日本やアメリカを攻撃し、アメリカが北朝鮮を攻撃することはあり得ないと考える藤田氏は、「このような放送やプリントは、必要以上に子供達を不安にさせないか。韓国系朝鮮系の子供達へのいじめを引き起こさないか」と懸念を覚えたという。しかも「弾道ミサイル落下の行動」のプリントは、内閣官房ホームページに掲載されて、各</w:t>
      </w:r>
      <w:r w:rsidR="00CC1326">
        <w:rPr>
          <w:rFonts w:asciiTheme="minorEastAsia" w:eastAsiaTheme="minorEastAsia" w:hAnsiTheme="minorEastAsia" w:cs="Courier New" w:hint="eastAsia"/>
          <w:kern w:val="2"/>
          <w:szCs w:val="21"/>
        </w:rPr>
        <w:t>自治体</w:t>
      </w:r>
      <w:r w:rsidRPr="00602C3C">
        <w:rPr>
          <w:rFonts w:asciiTheme="minorEastAsia" w:eastAsiaTheme="minorEastAsia" w:hAnsiTheme="minorEastAsia" w:cs="Courier New" w:hint="eastAsia"/>
          <w:kern w:val="2"/>
          <w:szCs w:val="21"/>
        </w:rPr>
        <w:t>へ「周知するように」との通知があり、それが学校関係者まで降りてきたものだった。藤田氏は、これは「演出された危機」だとし、「このプリントでどれだけ多くの人たちに、『北朝鮮は危険な国』という意識を刷り込んだか。子どもを通して配布した区の問題は大きい」北朝鮮は悪い国という子に私はこう問う。『北朝鮮の人は全員悪い人なのか。花を植える人、子どもを遊園地に連れて行く父親、子どもを保育園に預けるお母さんもいるのではないか』」と指摘した。</w:t>
      </w:r>
    </w:p>
    <w:p w:rsidR="00602C3C" w:rsidRDefault="00602C3C" w:rsidP="00602C3C">
      <w:pPr>
        <w:jc w:val="left"/>
        <w:rPr>
          <w:rFonts w:asciiTheme="minorEastAsia" w:eastAsiaTheme="minorEastAsia" w:hAnsiTheme="minorEastAsia" w:cs="Courier New"/>
          <w:kern w:val="2"/>
          <w:szCs w:val="21"/>
        </w:rPr>
      </w:pPr>
      <w:r w:rsidRPr="00602C3C">
        <w:rPr>
          <w:rFonts w:asciiTheme="minorEastAsia" w:eastAsiaTheme="minorEastAsia" w:hAnsiTheme="minorEastAsia" w:cs="Courier New" w:hint="eastAsia"/>
          <w:kern w:val="2"/>
          <w:szCs w:val="21"/>
        </w:rPr>
        <w:t xml:space="preserve">　ルカ21章28節では、</w:t>
      </w:r>
      <w:r>
        <w:rPr>
          <w:rFonts w:asciiTheme="minorEastAsia" w:eastAsiaTheme="minorEastAsia" w:hAnsiTheme="minorEastAsia" w:cs="Courier New" w:hint="eastAsia"/>
          <w:kern w:val="2"/>
          <w:szCs w:val="21"/>
        </w:rPr>
        <w:t>「『</w:t>
      </w:r>
      <w:r w:rsidRPr="00602C3C">
        <w:rPr>
          <w:rFonts w:asciiTheme="minorEastAsia" w:eastAsiaTheme="minorEastAsia" w:hAnsiTheme="minorEastAsia" w:cs="Courier New" w:hint="eastAsia"/>
          <w:kern w:val="2"/>
          <w:szCs w:val="21"/>
        </w:rPr>
        <w:t>諸国の民が…不安に陥る。身を起こして頭をあげなさい。解放の時が</w:t>
      </w:r>
      <w:r>
        <w:rPr>
          <w:rFonts w:asciiTheme="minorEastAsia" w:eastAsiaTheme="minorEastAsia" w:hAnsiTheme="minorEastAsia" w:cs="Courier New" w:hint="eastAsia"/>
          <w:kern w:val="2"/>
          <w:szCs w:val="21"/>
        </w:rPr>
        <w:t>誓</w:t>
      </w:r>
      <w:r w:rsidRPr="00602C3C">
        <w:rPr>
          <w:rFonts w:asciiTheme="minorEastAsia" w:eastAsiaTheme="minorEastAsia" w:hAnsiTheme="minorEastAsia" w:cs="Courier New" w:hint="eastAsia"/>
          <w:kern w:val="2"/>
          <w:szCs w:val="21"/>
        </w:rPr>
        <w:t>い</w:t>
      </w:r>
      <w:r>
        <w:rPr>
          <w:rFonts w:asciiTheme="minorEastAsia" w:eastAsiaTheme="minorEastAsia" w:hAnsiTheme="minorEastAsia" w:cs="Courier New" w:hint="eastAsia"/>
          <w:kern w:val="2"/>
          <w:szCs w:val="21"/>
        </w:rPr>
        <w:t>』こと</w:t>
      </w:r>
      <w:r w:rsidRPr="00602C3C">
        <w:rPr>
          <w:rFonts w:asciiTheme="minorEastAsia" w:eastAsiaTheme="minorEastAsia" w:hAnsiTheme="minorEastAsia" w:cs="Courier New" w:hint="eastAsia"/>
          <w:kern w:val="2"/>
          <w:szCs w:val="21"/>
        </w:rPr>
        <w:t>を知るからこそ、戦争のできる国づくりを進める政府の嘘を見破れる。その嘘を皆で確認し合いつつ、主に従って平和の道を歩んでいきたい</w:t>
      </w:r>
      <w:r>
        <w:rPr>
          <w:rFonts w:asciiTheme="minorEastAsia" w:eastAsiaTheme="minorEastAsia" w:hAnsiTheme="minorEastAsia" w:cs="Courier New" w:hint="eastAsia"/>
          <w:kern w:val="2"/>
          <w:szCs w:val="21"/>
        </w:rPr>
        <w:t>」</w:t>
      </w:r>
      <w:r w:rsidRPr="00602C3C">
        <w:rPr>
          <w:rFonts w:asciiTheme="minorEastAsia" w:eastAsiaTheme="minorEastAsia" w:hAnsiTheme="minorEastAsia" w:cs="Courier New" w:hint="eastAsia"/>
          <w:kern w:val="2"/>
          <w:szCs w:val="21"/>
        </w:rPr>
        <w:t>と結んだ。</w:t>
      </w:r>
      <w:r>
        <w:rPr>
          <w:rFonts w:asciiTheme="minorEastAsia" w:eastAsiaTheme="minorEastAsia" w:hAnsiTheme="minorEastAsia" w:cs="Courier New" w:hint="eastAsia"/>
          <w:kern w:val="2"/>
          <w:szCs w:val="21"/>
        </w:rPr>
        <w:t>（</w:t>
      </w:r>
      <w:r w:rsidRPr="00602C3C">
        <w:rPr>
          <w:rFonts w:asciiTheme="minorEastAsia" w:eastAsiaTheme="minorEastAsia" w:hAnsiTheme="minorEastAsia" w:cs="Courier New" w:hint="eastAsia"/>
          <w:kern w:val="2"/>
          <w:szCs w:val="21"/>
        </w:rPr>
        <w:t>中田　朗</w:t>
      </w:r>
      <w:r>
        <w:rPr>
          <w:rFonts w:asciiTheme="minorEastAsia" w:eastAsiaTheme="minorEastAsia" w:hAnsiTheme="minorEastAsia" w:cs="Courier New" w:hint="eastAsia"/>
          <w:kern w:val="2"/>
          <w:szCs w:val="21"/>
        </w:rPr>
        <w:t>）</w:t>
      </w:r>
    </w:p>
    <w:p w:rsidR="004D5CA3" w:rsidRPr="00602C3C" w:rsidRDefault="004D5CA3" w:rsidP="00602C3C">
      <w:pPr>
        <w:jc w:val="left"/>
        <w:rPr>
          <w:rFonts w:asciiTheme="minorEastAsia" w:eastAsiaTheme="minorEastAsia" w:hAnsiTheme="minorEastAsia" w:cs="Courier New"/>
          <w:kern w:val="2"/>
          <w:szCs w:val="21"/>
        </w:rPr>
      </w:pPr>
    </w:p>
    <w:p w:rsidR="00FF385C" w:rsidRPr="004D5CA3" w:rsidRDefault="00602C3C" w:rsidP="004D5CA3">
      <w:pPr>
        <w:pStyle w:val="af1"/>
        <w:spacing w:line="300" w:lineRule="exact"/>
        <w:rPr>
          <w:b/>
          <w:sz w:val="22"/>
          <w:szCs w:val="22"/>
        </w:rPr>
      </w:pPr>
      <w:r w:rsidRPr="004D5CA3">
        <w:rPr>
          <w:rFonts w:hint="eastAsia"/>
          <w:b/>
          <w:sz w:val="22"/>
          <w:szCs w:val="22"/>
        </w:rPr>
        <w:t>＜沖縄から＞</w:t>
      </w:r>
    </w:p>
    <w:tbl>
      <w:tblPr>
        <w:tblpPr w:leftFromText="142" w:rightFromText="142" w:vertAnchor="text" w:horzAnchor="margin" w:tblpXSpec="right"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4D5CA3" w:rsidRPr="00A63BCF" w:rsidTr="004D5CA3">
        <w:trPr>
          <w:trHeight w:val="1417"/>
        </w:trPr>
        <w:tc>
          <w:tcPr>
            <w:tcW w:w="2802" w:type="dxa"/>
            <w:tcBorders>
              <w:top w:val="single" w:sz="4" w:space="0" w:color="auto"/>
              <w:left w:val="single" w:sz="4" w:space="0" w:color="auto"/>
              <w:bottom w:val="single" w:sz="4" w:space="0" w:color="auto"/>
              <w:right w:val="single" w:sz="4" w:space="0" w:color="auto"/>
            </w:tcBorders>
            <w:hideMark/>
          </w:tcPr>
          <w:p w:rsidR="004D5CA3" w:rsidRPr="00A63BCF" w:rsidRDefault="004D5CA3" w:rsidP="004D5CA3">
            <w:pPr>
              <w:autoSpaceDE w:val="0"/>
              <w:autoSpaceDN w:val="0"/>
              <w:spacing w:line="200" w:lineRule="exact"/>
              <w:rPr>
                <w:rFonts w:ascii="ＭＳ 明朝" w:eastAsia="ＭＳ 明朝" w:hAnsi="ＭＳ 明朝" w:cs="ＭＳ 明朝"/>
                <w:spacing w:val="-6"/>
                <w:kern w:val="0"/>
                <w:sz w:val="18"/>
                <w:szCs w:val="18"/>
              </w:rPr>
            </w:pPr>
            <w:r w:rsidRPr="00A63BCF">
              <w:rPr>
                <w:rFonts w:ascii="ＭＳ 明朝" w:eastAsia="ＭＳ 明朝" w:hAnsi="ＭＳ 明朝" w:cs="ＭＳ Ｐゴシック" w:hint="eastAsia"/>
                <w:kern w:val="0"/>
                <w:sz w:val="18"/>
                <w:szCs w:val="18"/>
              </w:rPr>
              <w:t>7</w:t>
            </w:r>
            <w:r>
              <w:rPr>
                <w:rFonts w:ascii="ＭＳ 明朝" w:eastAsia="ＭＳ 明朝" w:hAnsi="ＭＳ 明朝" w:cs="ＭＳ Ｐゴシック" w:hint="eastAsia"/>
                <w:spacing w:val="-6"/>
                <w:kern w:val="0"/>
                <w:sz w:val="18"/>
                <w:szCs w:val="18"/>
              </w:rPr>
              <w:t>52</w:t>
            </w:r>
            <w:r w:rsidRPr="00A63BCF">
              <w:rPr>
                <w:rFonts w:ascii="ＭＳ 明朝" w:eastAsia="ＭＳ 明朝" w:hAnsi="ＭＳ 明朝" w:cs="ＭＳ 明朝" w:hint="eastAsia"/>
                <w:spacing w:val="-6"/>
                <w:kern w:val="0"/>
                <w:sz w:val="18"/>
                <w:szCs w:val="18"/>
              </w:rPr>
              <w:t>号ヤスクニ通信</w:t>
            </w:r>
            <w:r w:rsidRPr="00A63BCF">
              <w:rPr>
                <w:rFonts w:ascii="ＭＳ 明朝" w:eastAsia="ＭＳ 明朝" w:hAnsi="ＭＳ 明朝" w:cs="ＭＳ Ｐゴシック" w:hint="eastAsia"/>
                <w:spacing w:val="-6"/>
                <w:kern w:val="0"/>
                <w:sz w:val="18"/>
                <w:szCs w:val="18"/>
              </w:rPr>
              <w:t>2017</w:t>
            </w:r>
            <w:r w:rsidRPr="00A63BCF">
              <w:rPr>
                <w:rFonts w:ascii="ＭＳ 明朝" w:eastAsia="ＭＳ 明朝" w:hAnsi="ＭＳ 明朝" w:cs="ＭＳ 明朝" w:hint="eastAsia"/>
                <w:spacing w:val="-6"/>
                <w:kern w:val="0"/>
                <w:sz w:val="18"/>
                <w:szCs w:val="18"/>
              </w:rPr>
              <w:t>年</w:t>
            </w:r>
            <w:r>
              <w:rPr>
                <w:rFonts w:ascii="ＭＳ 明朝" w:eastAsia="ＭＳ 明朝" w:hAnsi="ＭＳ 明朝" w:cs="ＭＳ Ｐゴシック" w:hint="eastAsia"/>
                <w:spacing w:val="-6"/>
                <w:kern w:val="0"/>
                <w:sz w:val="18"/>
                <w:szCs w:val="18"/>
              </w:rPr>
              <w:t>9</w:t>
            </w:r>
            <w:r w:rsidRPr="00A63BCF">
              <w:rPr>
                <w:rFonts w:ascii="ＭＳ 明朝" w:eastAsia="ＭＳ 明朝" w:hAnsi="ＭＳ 明朝" w:cs="ＭＳ 明朝" w:hint="eastAsia"/>
                <w:spacing w:val="-6"/>
                <w:kern w:val="0"/>
                <w:sz w:val="18"/>
                <w:szCs w:val="18"/>
              </w:rPr>
              <w:t>月</w:t>
            </w:r>
            <w:r>
              <w:rPr>
                <w:rFonts w:ascii="ＭＳ 明朝" w:eastAsia="ＭＳ 明朝" w:hAnsi="ＭＳ 明朝" w:cs="ＭＳ Ｐゴシック" w:hint="eastAsia"/>
                <w:spacing w:val="-6"/>
                <w:kern w:val="0"/>
                <w:sz w:val="18"/>
                <w:szCs w:val="18"/>
              </w:rPr>
              <w:t>10</w:t>
            </w:r>
            <w:r w:rsidRPr="00A63BCF">
              <w:rPr>
                <w:rFonts w:ascii="ＭＳ 明朝" w:eastAsia="ＭＳ 明朝" w:hAnsi="ＭＳ 明朝" w:cs="ＭＳ 明朝" w:hint="eastAsia"/>
                <w:spacing w:val="-6"/>
                <w:kern w:val="0"/>
                <w:sz w:val="18"/>
                <w:szCs w:val="18"/>
              </w:rPr>
              <w:t>日</w:t>
            </w:r>
          </w:p>
          <w:p w:rsidR="004D5CA3" w:rsidRPr="00A63BCF" w:rsidRDefault="004D5CA3" w:rsidP="004D5CA3">
            <w:pPr>
              <w:autoSpaceDE w:val="0"/>
              <w:autoSpaceDN w:val="0"/>
              <w:spacing w:line="200" w:lineRule="exact"/>
              <w:rPr>
                <w:rFonts w:ascii="ＭＳ 明朝" w:eastAsia="ＭＳ 明朝" w:hAnsi="ＭＳ 明朝"/>
                <w:spacing w:val="-6"/>
                <w:kern w:val="2"/>
                <w:sz w:val="18"/>
                <w:szCs w:val="18"/>
              </w:rPr>
            </w:pPr>
            <w:r w:rsidRPr="00A63BCF">
              <w:rPr>
                <w:rFonts w:ascii="ＭＳ 明朝" w:eastAsia="ＭＳ 明朝" w:hAnsi="ＭＳ 明朝" w:cs="ＭＳ 明朝" w:hint="eastAsia"/>
                <w:spacing w:val="-6"/>
                <w:kern w:val="0"/>
                <w:sz w:val="18"/>
                <w:szCs w:val="18"/>
              </w:rPr>
              <w:t>発行</w:t>
            </w:r>
            <w:r w:rsidRPr="00A63BCF">
              <w:rPr>
                <w:rFonts w:ascii="ＭＳ 明朝" w:eastAsia="ＭＳ 明朝" w:hAnsi="ＭＳ 明朝" w:cs="ＭＳ Ｐゴシック" w:hint="eastAsia"/>
                <w:spacing w:val="-6"/>
                <w:kern w:val="0"/>
                <w:sz w:val="18"/>
                <w:szCs w:val="18"/>
              </w:rPr>
              <w:t xml:space="preserve"> </w:t>
            </w:r>
            <w:r w:rsidRPr="00A63BCF">
              <w:rPr>
                <w:rFonts w:ascii="ＭＳ 明朝" w:eastAsia="ＭＳ 明朝" w:hAnsi="ＭＳ 明朝" w:cs="ＭＳ 明朝" w:hint="eastAsia"/>
                <w:spacing w:val="-6"/>
                <w:kern w:val="0"/>
                <w:sz w:val="18"/>
                <w:szCs w:val="18"/>
              </w:rPr>
              <w:t>日本キリスト教会</w:t>
            </w:r>
          </w:p>
          <w:p w:rsidR="004D5CA3" w:rsidRPr="00A63BCF" w:rsidRDefault="004D5CA3" w:rsidP="004D5CA3">
            <w:pPr>
              <w:autoSpaceDE w:val="0"/>
              <w:autoSpaceDN w:val="0"/>
              <w:spacing w:line="200" w:lineRule="exact"/>
              <w:rPr>
                <w:rFonts w:ascii="ＭＳ 明朝" w:eastAsia="ＭＳ 明朝" w:hAnsi="ＭＳ 明朝"/>
                <w:spacing w:val="-6"/>
                <w:kern w:val="2"/>
                <w:sz w:val="18"/>
                <w:szCs w:val="18"/>
                <w:lang w:eastAsia="zh-TW"/>
              </w:rPr>
            </w:pPr>
            <w:r w:rsidRPr="00A63BCF">
              <w:rPr>
                <w:rFonts w:ascii="ＭＳ 明朝" w:eastAsia="ＭＳ 明朝" w:hAnsi="ＭＳ 明朝" w:cs="ＭＳ 明朝" w:hint="eastAsia"/>
                <w:spacing w:val="-6"/>
                <w:kern w:val="0"/>
                <w:sz w:val="18"/>
                <w:szCs w:val="18"/>
                <w:lang w:eastAsia="zh-TW"/>
              </w:rPr>
              <w:t>靖国神社問題特別委員会</w:t>
            </w:r>
            <w:r w:rsidRPr="00A63BCF">
              <w:rPr>
                <w:rFonts w:ascii="ＭＳ 明朝" w:eastAsia="ＭＳ 明朝" w:hAnsi="ＭＳ 明朝" w:cs="ＭＳ Ｐゴシック" w:hint="eastAsia"/>
                <w:spacing w:val="-6"/>
                <w:kern w:val="0"/>
                <w:sz w:val="18"/>
                <w:szCs w:val="18"/>
                <w:lang w:eastAsia="zh-TW"/>
              </w:rPr>
              <w:t xml:space="preserve"> </w:t>
            </w:r>
          </w:p>
          <w:p w:rsidR="004D5CA3" w:rsidRPr="00A63BCF" w:rsidRDefault="004D5CA3" w:rsidP="004D5CA3">
            <w:pPr>
              <w:autoSpaceDE w:val="0"/>
              <w:autoSpaceDN w:val="0"/>
              <w:spacing w:line="200" w:lineRule="exact"/>
              <w:rPr>
                <w:rFonts w:ascii="ＭＳ 明朝" w:eastAsia="ＭＳ 明朝" w:hAnsi="ＭＳ 明朝" w:cs="ＭＳ 明朝"/>
                <w:spacing w:val="-6"/>
                <w:kern w:val="0"/>
                <w:sz w:val="18"/>
                <w:szCs w:val="18"/>
                <w:lang w:eastAsia="zh-CN"/>
              </w:rPr>
            </w:pPr>
            <w:r w:rsidRPr="00A63BCF">
              <w:rPr>
                <w:rFonts w:ascii="ＭＳ 明朝" w:eastAsia="ＭＳ 明朝" w:hAnsi="ＭＳ 明朝" w:cs="ＭＳ 明朝" w:hint="eastAsia"/>
                <w:spacing w:val="-6"/>
                <w:kern w:val="0"/>
                <w:sz w:val="18"/>
                <w:szCs w:val="18"/>
                <w:lang w:eastAsia="zh-TW"/>
              </w:rPr>
              <w:t xml:space="preserve">発行人　</w:t>
            </w:r>
            <w:r w:rsidRPr="00A63BCF">
              <w:rPr>
                <w:rFonts w:ascii="ＭＳ 明朝" w:eastAsia="ＭＳ 明朝" w:hAnsi="ＭＳ 明朝" w:cs="ＭＳ 明朝" w:hint="eastAsia"/>
                <w:spacing w:val="-6"/>
                <w:kern w:val="0"/>
                <w:sz w:val="18"/>
                <w:szCs w:val="18"/>
              </w:rPr>
              <w:t>井上豊</w:t>
            </w:r>
            <w:r w:rsidRPr="00A63BCF">
              <w:rPr>
                <w:rFonts w:ascii="ＭＳ 明朝" w:eastAsia="ＭＳ 明朝" w:hAnsi="ＭＳ 明朝" w:cs="ＭＳ 明朝" w:hint="eastAsia"/>
                <w:spacing w:val="-6"/>
                <w:kern w:val="0"/>
                <w:sz w:val="18"/>
                <w:szCs w:val="18"/>
                <w:lang w:eastAsia="zh-TW"/>
              </w:rPr>
              <w:t xml:space="preserve">　</w:t>
            </w:r>
            <w:r w:rsidRPr="00A63BCF">
              <w:rPr>
                <w:rFonts w:ascii="ＭＳ 明朝" w:eastAsia="ＭＳ 明朝" w:hAnsi="ＭＳ 明朝" w:cs="ＭＳ 明朝" w:hint="eastAsia"/>
                <w:spacing w:val="-6"/>
                <w:kern w:val="0"/>
                <w:sz w:val="18"/>
                <w:szCs w:val="18"/>
                <w:lang w:eastAsia="zh-CN"/>
              </w:rPr>
              <w:t xml:space="preserve">　</w:t>
            </w:r>
            <w:r w:rsidRPr="00A63BCF">
              <w:rPr>
                <w:rFonts w:ascii="ＭＳ 明朝" w:eastAsia="ＭＳ 明朝" w:hAnsi="ＭＳ 明朝" w:cs="ＭＳ 明朝" w:hint="eastAsia"/>
                <w:spacing w:val="-6"/>
                <w:kern w:val="0"/>
                <w:sz w:val="18"/>
                <w:szCs w:val="18"/>
                <w:lang w:eastAsia="zh-TW"/>
              </w:rPr>
              <w:t>編集</w:t>
            </w:r>
            <w:r w:rsidRPr="00A63BCF">
              <w:rPr>
                <w:rFonts w:ascii="ＭＳ 明朝" w:eastAsia="ＭＳ 明朝" w:hAnsi="ＭＳ 明朝" w:cs="ＭＳ Ｐゴシック" w:hint="eastAsia"/>
                <w:spacing w:val="-6"/>
                <w:kern w:val="0"/>
                <w:sz w:val="18"/>
                <w:szCs w:val="18"/>
                <w:lang w:eastAsia="zh-TW"/>
              </w:rPr>
              <w:t xml:space="preserve"> </w:t>
            </w:r>
            <w:r w:rsidRPr="00A63BCF">
              <w:rPr>
                <w:rFonts w:ascii="ＭＳ 明朝" w:eastAsia="ＭＳ 明朝" w:hAnsi="ＭＳ 明朝" w:cs="ＭＳ Ｐゴシック" w:hint="eastAsia"/>
                <w:spacing w:val="-6"/>
                <w:kern w:val="0"/>
                <w:sz w:val="18"/>
                <w:szCs w:val="18"/>
                <w:lang w:eastAsia="zh-CN"/>
              </w:rPr>
              <w:t xml:space="preserve"> </w:t>
            </w:r>
            <w:r w:rsidRPr="00A63BCF">
              <w:rPr>
                <w:rFonts w:ascii="ＭＳ 明朝" w:eastAsia="ＭＳ 明朝" w:hAnsi="ＭＳ 明朝" w:cs="ＭＳ 明朝" w:hint="eastAsia"/>
                <w:spacing w:val="-6"/>
                <w:kern w:val="0"/>
                <w:sz w:val="18"/>
                <w:szCs w:val="18"/>
                <w:lang w:eastAsia="zh-TW"/>
              </w:rPr>
              <w:t>川越弘</w:t>
            </w:r>
          </w:p>
          <w:p w:rsidR="004D5CA3" w:rsidRPr="00A63BCF" w:rsidRDefault="004D5CA3" w:rsidP="004D5CA3">
            <w:pPr>
              <w:spacing w:line="200" w:lineRule="exact"/>
              <w:rPr>
                <w:rFonts w:ascii="ＭＳ 明朝" w:eastAsia="ＭＳ 明朝" w:hAnsi="ＭＳ 明朝" w:cs="ＭＳ Ｐゴシック"/>
                <w:spacing w:val="-6"/>
                <w:kern w:val="0"/>
                <w:sz w:val="18"/>
                <w:szCs w:val="18"/>
                <w:lang w:eastAsia="zh-CN"/>
              </w:rPr>
            </w:pPr>
            <w:r w:rsidRPr="00A63BCF">
              <w:rPr>
                <w:rFonts w:ascii="ＭＳ 明朝" w:eastAsia="ＭＳ 明朝" w:hAnsi="ＭＳ 明朝" w:cs="ＭＳ 明朝" w:hint="eastAsia"/>
                <w:spacing w:val="-6"/>
                <w:kern w:val="0"/>
                <w:sz w:val="18"/>
                <w:szCs w:val="18"/>
                <w:lang w:eastAsia="zh-TW"/>
              </w:rPr>
              <w:t xml:space="preserve">発行 </w:t>
            </w:r>
            <w:r w:rsidRPr="00A63BCF">
              <w:rPr>
                <w:rFonts w:ascii="ＭＳ 明朝" w:eastAsia="ＭＳ 明朝" w:hAnsi="ＭＳ 明朝" w:cs="ＭＳ Ｐゴシック" w:hint="eastAsia"/>
                <w:spacing w:val="-6"/>
                <w:kern w:val="0"/>
                <w:sz w:val="18"/>
                <w:szCs w:val="18"/>
                <w:lang w:eastAsia="zh-CN"/>
              </w:rPr>
              <w:t>粂広国（大和教会）</w:t>
            </w:r>
          </w:p>
          <w:p w:rsidR="004D5CA3" w:rsidRPr="00A63BCF" w:rsidRDefault="004D5CA3" w:rsidP="004D5CA3">
            <w:pPr>
              <w:spacing w:line="200" w:lineRule="exact"/>
              <w:jc w:val="left"/>
              <w:rPr>
                <w:rFonts w:ascii="ＭＳ 明朝" w:eastAsia="ＭＳ 明朝" w:hAnsi="ＭＳ 明朝" w:cs="ＭＳ Ｐゴシック"/>
                <w:kern w:val="0"/>
                <w:sz w:val="18"/>
                <w:szCs w:val="18"/>
              </w:rPr>
            </w:pPr>
            <w:r w:rsidRPr="00A63BCF">
              <w:rPr>
                <w:rFonts w:ascii="ＭＳ 明朝" w:eastAsia="ＭＳ 明朝" w:hAnsi="ＭＳ 明朝" w:cs="ＭＳ Ｐゴシック" w:hint="eastAsia"/>
                <w:spacing w:val="-6"/>
                <w:kern w:val="0"/>
                <w:sz w:val="18"/>
                <w:szCs w:val="18"/>
              </w:rPr>
              <w:t xml:space="preserve">〒242-0021神奈川県大和市中央7-1－22 </w:t>
            </w:r>
            <w:r w:rsidRPr="00A63BCF">
              <w:rPr>
                <w:rFonts w:ascii="ＭＳ 明朝" w:eastAsia="ＭＳ 明朝" w:hAnsi="ＭＳ 明朝" w:cs="ＭＳ Ｐゴシック" w:hint="eastAsia"/>
                <w:spacing w:val="-6"/>
                <w:kern w:val="0"/>
                <w:sz w:val="18"/>
                <w:szCs w:val="18"/>
                <w:lang w:eastAsia="zh-TW"/>
              </w:rPr>
              <w:t>TEL</w:t>
            </w:r>
            <w:r w:rsidRPr="00A63BCF">
              <w:rPr>
                <w:rFonts w:ascii="ＭＳ 明朝" w:eastAsia="ＭＳ 明朝" w:hAnsi="ＭＳ 明朝" w:cs="ＭＳ 明朝" w:hint="eastAsia"/>
                <w:spacing w:val="-6"/>
                <w:kern w:val="0"/>
                <w:sz w:val="18"/>
                <w:szCs w:val="18"/>
                <w:lang w:eastAsia="zh-TW"/>
              </w:rPr>
              <w:t>＆</w:t>
            </w:r>
            <w:r w:rsidRPr="00A63BCF">
              <w:rPr>
                <w:rFonts w:ascii="ＭＳ 明朝" w:eastAsia="ＭＳ 明朝" w:hAnsi="ＭＳ 明朝" w:cs="ＭＳ Ｐゴシック" w:hint="eastAsia"/>
                <w:spacing w:val="-6"/>
                <w:kern w:val="0"/>
                <w:sz w:val="18"/>
                <w:szCs w:val="18"/>
                <w:lang w:eastAsia="zh-TW"/>
              </w:rPr>
              <w:t>FAX</w:t>
            </w:r>
            <w:r w:rsidRPr="00A63BCF">
              <w:rPr>
                <w:rFonts w:ascii="ＭＳ 明朝" w:eastAsia="ＭＳ 明朝" w:hAnsi="ＭＳ 明朝" w:cs="ＭＳ Ｐゴシック" w:hint="eastAsia"/>
                <w:spacing w:val="-6"/>
                <w:kern w:val="0"/>
                <w:sz w:val="18"/>
                <w:szCs w:val="18"/>
              </w:rPr>
              <w:t xml:space="preserve"> 046-261-3957</w:t>
            </w:r>
          </w:p>
        </w:tc>
      </w:tr>
    </w:tbl>
    <w:p w:rsidR="00602C3C" w:rsidRPr="00FF385C" w:rsidRDefault="00FF385C" w:rsidP="004D5CA3">
      <w:pPr>
        <w:pStyle w:val="af1"/>
        <w:ind w:firstLineChars="100" w:firstLine="210"/>
      </w:pPr>
      <w:r>
        <w:rPr>
          <w:rFonts w:asciiTheme="minorEastAsia" w:eastAsiaTheme="minorEastAsia" w:hAnsiTheme="minorEastAsia" w:hint="eastAsia"/>
          <w:color w:val="000000"/>
        </w:rPr>
        <w:t>8</w:t>
      </w:r>
      <w:r w:rsidR="00602C3C" w:rsidRPr="00602C3C">
        <w:rPr>
          <w:rFonts w:asciiTheme="minorEastAsia" w:eastAsiaTheme="minorEastAsia" w:hAnsiTheme="minorEastAsia" w:hint="eastAsia"/>
          <w:color w:val="000000"/>
        </w:rPr>
        <w:t>月</w:t>
      </w:r>
      <w:r>
        <w:rPr>
          <w:rFonts w:asciiTheme="minorEastAsia" w:eastAsiaTheme="minorEastAsia" w:hAnsiTheme="minorEastAsia" w:hint="eastAsia"/>
          <w:color w:val="000000"/>
        </w:rPr>
        <w:t>24</w:t>
      </w:r>
      <w:r w:rsidR="00602C3C" w:rsidRPr="00602C3C">
        <w:rPr>
          <w:rFonts w:asciiTheme="minorEastAsia" w:eastAsiaTheme="minorEastAsia" w:hAnsiTheme="minorEastAsia" w:hint="eastAsia"/>
          <w:color w:val="000000"/>
        </w:rPr>
        <w:t>日午前</w:t>
      </w:r>
      <w:r w:rsidR="00602C3C" w:rsidRPr="00602C3C">
        <w:rPr>
          <w:rFonts w:asciiTheme="minorEastAsia" w:eastAsiaTheme="minorEastAsia" w:hAnsiTheme="minorEastAsia"/>
          <w:color w:val="000000"/>
        </w:rPr>
        <w:t>6</w:t>
      </w:r>
      <w:r w:rsidR="00602C3C" w:rsidRPr="00602C3C">
        <w:rPr>
          <w:rFonts w:asciiTheme="minorEastAsia" w:eastAsiaTheme="minorEastAsia" w:hAnsiTheme="minorEastAsia" w:hint="eastAsia"/>
          <w:color w:val="000000"/>
        </w:rPr>
        <w:t>時過ぎ、辺野古ゲート前で座</w:t>
      </w:r>
      <w:r w:rsidR="00602C3C">
        <w:rPr>
          <w:rFonts w:asciiTheme="minorEastAsia" w:eastAsiaTheme="minorEastAsia" w:hAnsiTheme="minorEastAsia" w:hint="eastAsia"/>
          <w:color w:val="000000"/>
        </w:rPr>
        <w:t>って</w:t>
      </w:r>
      <w:r w:rsidR="00602C3C" w:rsidRPr="00602C3C">
        <w:rPr>
          <w:rFonts w:asciiTheme="minorEastAsia" w:eastAsiaTheme="minorEastAsia" w:hAnsiTheme="minorEastAsia" w:hint="eastAsia"/>
          <w:color w:val="000000"/>
        </w:rPr>
        <w:t>いた平良悦美（平良修牧師の妻、堀一善牧師のお姉様）さん</w:t>
      </w:r>
      <w:r w:rsidR="00602C3C" w:rsidRPr="00602C3C">
        <w:rPr>
          <w:rFonts w:asciiTheme="minorEastAsia" w:eastAsiaTheme="minorEastAsia" w:hAnsiTheme="minorEastAsia" w:hint="eastAsia"/>
          <w:color w:val="1F497D"/>
        </w:rPr>
        <w:t>と</w:t>
      </w:r>
      <w:r w:rsidR="00602C3C">
        <w:rPr>
          <w:rFonts w:asciiTheme="minorEastAsia" w:eastAsiaTheme="minorEastAsia" w:hAnsiTheme="minorEastAsia" w:hint="eastAsia"/>
          <w:color w:val="000000"/>
        </w:rPr>
        <w:t>他の一人</w:t>
      </w:r>
      <w:r w:rsidR="00602C3C" w:rsidRPr="00602C3C">
        <w:rPr>
          <w:rFonts w:asciiTheme="minorEastAsia" w:eastAsiaTheme="minorEastAsia" w:hAnsiTheme="minorEastAsia" w:hint="eastAsia"/>
          <w:color w:val="000000"/>
        </w:rPr>
        <w:t>に車が突っ込んで</w:t>
      </w:r>
      <w:r w:rsidR="00602C3C">
        <w:rPr>
          <w:rFonts w:asciiTheme="minorEastAsia" w:eastAsiaTheme="minorEastAsia" w:hAnsiTheme="minorEastAsia" w:hint="eastAsia"/>
          <w:color w:val="000000"/>
        </w:rPr>
        <w:t>、</w:t>
      </w:r>
      <w:r w:rsidR="00602C3C" w:rsidRPr="00602C3C">
        <w:rPr>
          <w:rFonts w:asciiTheme="minorEastAsia" w:eastAsiaTheme="minorEastAsia" w:hAnsiTheme="minorEastAsia" w:hint="eastAsia"/>
          <w:color w:val="000000"/>
        </w:rPr>
        <w:t>平良悦美さんが骨折（全治三か月）</w:t>
      </w:r>
      <w:r w:rsidR="00602C3C">
        <w:rPr>
          <w:rFonts w:asciiTheme="minorEastAsia" w:eastAsiaTheme="minorEastAsia" w:hAnsiTheme="minorEastAsia" w:hint="eastAsia"/>
          <w:color w:val="000000"/>
        </w:rPr>
        <w:t>され</w:t>
      </w:r>
      <w:r w:rsidR="000D766F">
        <w:rPr>
          <w:rFonts w:asciiTheme="minorEastAsia" w:eastAsiaTheme="minorEastAsia" w:hAnsiTheme="minorEastAsia" w:hint="eastAsia"/>
          <w:color w:val="000000"/>
        </w:rPr>
        <w:t>まし</w:t>
      </w:r>
      <w:r w:rsidR="00602C3C" w:rsidRPr="00602C3C">
        <w:rPr>
          <w:rFonts w:asciiTheme="minorEastAsia" w:eastAsiaTheme="minorEastAsia" w:hAnsiTheme="minorEastAsia" w:hint="eastAsia"/>
          <w:color w:val="000000"/>
        </w:rPr>
        <w:t>た。もう一人の男性は軽いけが</w:t>
      </w:r>
      <w:r w:rsidR="00602C3C">
        <w:rPr>
          <w:rFonts w:asciiTheme="minorEastAsia" w:eastAsiaTheme="minorEastAsia" w:hAnsiTheme="minorEastAsia" w:hint="eastAsia"/>
          <w:color w:val="000000"/>
        </w:rPr>
        <w:t>。琉球新報の</w:t>
      </w:r>
      <w:r w:rsidR="00602C3C" w:rsidRPr="00602C3C">
        <w:rPr>
          <w:rFonts w:asciiTheme="minorEastAsia" w:eastAsiaTheme="minorEastAsia" w:hAnsiTheme="minorEastAsia" w:hint="eastAsia"/>
          <w:color w:val="000000"/>
        </w:rPr>
        <w:t>ニュースに「車が来たところにわざと足を出した。当たり屋」</w:t>
      </w:r>
      <w:r w:rsidR="00602C3C">
        <w:rPr>
          <w:rFonts w:asciiTheme="minorEastAsia" w:eastAsiaTheme="minorEastAsia" w:hAnsiTheme="minorEastAsia" w:hint="eastAsia"/>
          <w:color w:val="000000"/>
        </w:rPr>
        <w:t>等の</w:t>
      </w:r>
      <w:r w:rsidR="00602C3C" w:rsidRPr="00602C3C">
        <w:rPr>
          <w:rFonts w:asciiTheme="minorEastAsia" w:eastAsiaTheme="minorEastAsia" w:hAnsiTheme="minorEastAsia" w:hint="eastAsia"/>
          <w:color w:val="000000"/>
        </w:rPr>
        <w:t>1日2千件を超える</w:t>
      </w:r>
      <w:r w:rsidR="000D766F">
        <w:rPr>
          <w:rFonts w:asciiTheme="minorEastAsia" w:eastAsiaTheme="minorEastAsia" w:hAnsiTheme="minorEastAsia" w:hint="eastAsia"/>
          <w:color w:val="000000"/>
        </w:rPr>
        <w:t>ヘイト的</w:t>
      </w:r>
      <w:r w:rsidR="00602C3C" w:rsidRPr="00602C3C">
        <w:rPr>
          <w:rFonts w:asciiTheme="minorEastAsia" w:eastAsiaTheme="minorEastAsia" w:hAnsiTheme="minorEastAsia" w:hint="eastAsia"/>
          <w:color w:val="000000"/>
        </w:rPr>
        <w:t>コメント</w:t>
      </w:r>
      <w:r w:rsidR="00602C3C">
        <w:rPr>
          <w:rFonts w:asciiTheme="minorEastAsia" w:eastAsiaTheme="minorEastAsia" w:hAnsiTheme="minorEastAsia" w:hint="eastAsia"/>
          <w:color w:val="000000"/>
        </w:rPr>
        <w:t>が</w:t>
      </w:r>
      <w:r w:rsidR="00602C3C" w:rsidRPr="00602C3C">
        <w:rPr>
          <w:rFonts w:asciiTheme="minorEastAsia" w:eastAsiaTheme="minorEastAsia" w:hAnsiTheme="minorEastAsia" w:hint="eastAsia"/>
          <w:color w:val="000000"/>
        </w:rPr>
        <w:t>続いた。悦美さんは「憎しみに対して憎しみ返す連鎖を断</w:t>
      </w:r>
      <w:r w:rsidR="00602C3C" w:rsidRPr="004C726D">
        <w:rPr>
          <w:rFonts w:asciiTheme="minorEastAsia" w:eastAsiaTheme="minorEastAsia" w:hAnsiTheme="minorEastAsia" w:hint="eastAsia"/>
        </w:rPr>
        <w:t>ち切りたい」と強調され、「私は彼を憎んでいない」</w:t>
      </w:r>
      <w:r w:rsidR="000D766F" w:rsidRPr="004C726D">
        <w:rPr>
          <w:rFonts w:asciiTheme="minorEastAsia" w:eastAsiaTheme="minorEastAsia" w:hAnsiTheme="minorEastAsia" w:hint="eastAsia"/>
        </w:rPr>
        <w:t>と語ってお</w:t>
      </w:r>
      <w:r w:rsidRPr="004C726D">
        <w:rPr>
          <w:rFonts w:asciiTheme="minorEastAsia" w:eastAsiaTheme="minorEastAsia" w:hAnsiTheme="minorEastAsia" w:hint="eastAsia"/>
        </w:rPr>
        <w:t>られ</w:t>
      </w:r>
      <w:r w:rsidR="000D766F" w:rsidRPr="004C726D">
        <w:rPr>
          <w:rFonts w:asciiTheme="minorEastAsia" w:eastAsiaTheme="minorEastAsia" w:hAnsiTheme="minorEastAsia" w:hint="eastAsia"/>
        </w:rPr>
        <w:t>ます</w:t>
      </w:r>
      <w:r w:rsidR="00602C3C" w:rsidRPr="00602C3C">
        <w:rPr>
          <w:rFonts w:asciiTheme="minorEastAsia" w:eastAsiaTheme="minorEastAsia" w:hAnsiTheme="minorEastAsia" w:hint="eastAsia"/>
          <w:color w:val="000000"/>
        </w:rPr>
        <w:t>。覚えてお祈りくださ</w:t>
      </w:r>
      <w:bookmarkStart w:id="4" w:name="_GoBack"/>
      <w:bookmarkEnd w:id="4"/>
      <w:r w:rsidR="00602C3C" w:rsidRPr="00602C3C">
        <w:rPr>
          <w:rFonts w:asciiTheme="minorEastAsia" w:eastAsiaTheme="minorEastAsia" w:hAnsiTheme="minorEastAsia" w:hint="eastAsia"/>
          <w:color w:val="000000"/>
        </w:rPr>
        <w:t>い</w:t>
      </w:r>
      <w:r w:rsidR="00602C3C">
        <w:rPr>
          <w:rFonts w:asciiTheme="minorEastAsia" w:eastAsiaTheme="minorEastAsia" w:hAnsiTheme="minorEastAsia" w:hint="eastAsia"/>
          <w:color w:val="000000"/>
        </w:rPr>
        <w:t>。</w:t>
      </w:r>
    </w:p>
    <w:sectPr w:rsidR="00602C3C" w:rsidRPr="00FF385C" w:rsidSect="00001AA4">
      <w:footerReference w:type="default" r:id="rId8"/>
      <w:pgSz w:w="10319" w:h="14571" w:code="13"/>
      <w:pgMar w:top="851" w:right="851" w:bottom="851" w:left="851" w:header="851" w:footer="135"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795" w:rsidRDefault="00B97795" w:rsidP="00BD7141">
      <w:r>
        <w:separator/>
      </w:r>
    </w:p>
  </w:endnote>
  <w:endnote w:type="continuationSeparator" w:id="0">
    <w:p w:rsidR="00B97795" w:rsidRDefault="00B97795" w:rsidP="00BD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590118"/>
      <w:docPartObj>
        <w:docPartGallery w:val="Page Numbers (Bottom of Page)"/>
        <w:docPartUnique/>
      </w:docPartObj>
    </w:sdtPr>
    <w:sdtEndPr/>
    <w:sdtContent>
      <w:p w:rsidR="00001AA4" w:rsidRDefault="00001AA4">
        <w:pPr>
          <w:pStyle w:val="a7"/>
          <w:jc w:val="center"/>
        </w:pPr>
        <w:r>
          <w:fldChar w:fldCharType="begin"/>
        </w:r>
        <w:r>
          <w:instrText>PAGE   \* MERGEFORMAT</w:instrText>
        </w:r>
        <w:r>
          <w:fldChar w:fldCharType="separate"/>
        </w:r>
        <w:r w:rsidR="00ED4DD8" w:rsidRPr="00ED4DD8">
          <w:rPr>
            <w:noProof/>
            <w:lang w:val="ja-JP"/>
          </w:rPr>
          <w:t>4</w:t>
        </w:r>
        <w:r>
          <w:fldChar w:fldCharType="end"/>
        </w:r>
      </w:p>
    </w:sdtContent>
  </w:sdt>
  <w:p w:rsidR="00001AA4" w:rsidRDefault="00001A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795" w:rsidRDefault="00B97795" w:rsidP="00BD7141">
      <w:r>
        <w:separator/>
      </w:r>
    </w:p>
  </w:footnote>
  <w:footnote w:type="continuationSeparator" w:id="0">
    <w:p w:rsidR="00B97795" w:rsidRDefault="00B97795" w:rsidP="00BD7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85"/>
    <w:rsid w:val="0000176D"/>
    <w:rsid w:val="00001AA4"/>
    <w:rsid w:val="000036EF"/>
    <w:rsid w:val="00051CAD"/>
    <w:rsid w:val="00065645"/>
    <w:rsid w:val="00076B01"/>
    <w:rsid w:val="000948B8"/>
    <w:rsid w:val="000A14B8"/>
    <w:rsid w:val="000A39BA"/>
    <w:rsid w:val="000C5A8F"/>
    <w:rsid w:val="000D766F"/>
    <w:rsid w:val="000E1C8A"/>
    <w:rsid w:val="00115D4B"/>
    <w:rsid w:val="00126FF9"/>
    <w:rsid w:val="001279AA"/>
    <w:rsid w:val="00151C04"/>
    <w:rsid w:val="001B1635"/>
    <w:rsid w:val="00257032"/>
    <w:rsid w:val="002C4F0D"/>
    <w:rsid w:val="002F4AD7"/>
    <w:rsid w:val="00306EA3"/>
    <w:rsid w:val="00325B7B"/>
    <w:rsid w:val="00376B00"/>
    <w:rsid w:val="00382117"/>
    <w:rsid w:val="003B3BD2"/>
    <w:rsid w:val="003B586D"/>
    <w:rsid w:val="003C4135"/>
    <w:rsid w:val="003C558F"/>
    <w:rsid w:val="00436492"/>
    <w:rsid w:val="00440DAE"/>
    <w:rsid w:val="0045257B"/>
    <w:rsid w:val="00461949"/>
    <w:rsid w:val="00485390"/>
    <w:rsid w:val="00497BAB"/>
    <w:rsid w:val="004C726D"/>
    <w:rsid w:val="004D5CA3"/>
    <w:rsid w:val="00553465"/>
    <w:rsid w:val="00577AB4"/>
    <w:rsid w:val="005810F8"/>
    <w:rsid w:val="005A53E8"/>
    <w:rsid w:val="005C4D66"/>
    <w:rsid w:val="00602C3C"/>
    <w:rsid w:val="00610D35"/>
    <w:rsid w:val="00655833"/>
    <w:rsid w:val="00685BEA"/>
    <w:rsid w:val="006E2C55"/>
    <w:rsid w:val="006F74F7"/>
    <w:rsid w:val="00706EFE"/>
    <w:rsid w:val="00733531"/>
    <w:rsid w:val="00740D85"/>
    <w:rsid w:val="0074335B"/>
    <w:rsid w:val="007507FC"/>
    <w:rsid w:val="00756363"/>
    <w:rsid w:val="007C3BAB"/>
    <w:rsid w:val="00817E54"/>
    <w:rsid w:val="008200BC"/>
    <w:rsid w:val="0083484D"/>
    <w:rsid w:val="008C7ADE"/>
    <w:rsid w:val="008D29AC"/>
    <w:rsid w:val="008F0A8D"/>
    <w:rsid w:val="00905B33"/>
    <w:rsid w:val="009147B6"/>
    <w:rsid w:val="00927F52"/>
    <w:rsid w:val="0095693B"/>
    <w:rsid w:val="009713D2"/>
    <w:rsid w:val="00974AB5"/>
    <w:rsid w:val="00976973"/>
    <w:rsid w:val="00991EAF"/>
    <w:rsid w:val="00992F3F"/>
    <w:rsid w:val="00A279F9"/>
    <w:rsid w:val="00A63BCF"/>
    <w:rsid w:val="00A6468C"/>
    <w:rsid w:val="00A92C53"/>
    <w:rsid w:val="00AB091C"/>
    <w:rsid w:val="00AE6D79"/>
    <w:rsid w:val="00B15973"/>
    <w:rsid w:val="00B2656F"/>
    <w:rsid w:val="00B7134D"/>
    <w:rsid w:val="00B924C0"/>
    <w:rsid w:val="00B97795"/>
    <w:rsid w:val="00BA271B"/>
    <w:rsid w:val="00BA6BC5"/>
    <w:rsid w:val="00BD46E0"/>
    <w:rsid w:val="00BD7141"/>
    <w:rsid w:val="00C25E52"/>
    <w:rsid w:val="00C272BC"/>
    <w:rsid w:val="00C31A16"/>
    <w:rsid w:val="00C6464A"/>
    <w:rsid w:val="00CB1E20"/>
    <w:rsid w:val="00CC1326"/>
    <w:rsid w:val="00D265B4"/>
    <w:rsid w:val="00D40876"/>
    <w:rsid w:val="00D42511"/>
    <w:rsid w:val="00D9350B"/>
    <w:rsid w:val="00DA5E24"/>
    <w:rsid w:val="00DC1CC9"/>
    <w:rsid w:val="00DC785C"/>
    <w:rsid w:val="00DD4737"/>
    <w:rsid w:val="00DF0A68"/>
    <w:rsid w:val="00E15169"/>
    <w:rsid w:val="00E20E00"/>
    <w:rsid w:val="00E42EFF"/>
    <w:rsid w:val="00E76E9D"/>
    <w:rsid w:val="00E94616"/>
    <w:rsid w:val="00EC3D23"/>
    <w:rsid w:val="00ED4DD8"/>
    <w:rsid w:val="00F31D6D"/>
    <w:rsid w:val="00F9726D"/>
    <w:rsid w:val="00FB41F9"/>
    <w:rsid w:val="00FD25D6"/>
    <w:rsid w:val="00FF187B"/>
    <w:rsid w:val="00FF3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S明朝B" w:eastAsia="HGS明朝B" w:hAnsi="Century" w:cs="Times New Roman"/>
        <w:kern w:val="20"/>
        <w:sz w:val="21"/>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40D85"/>
  </w:style>
  <w:style w:type="character" w:customStyle="1" w:styleId="a4">
    <w:name w:val="本文 (文字)"/>
    <w:basedOn w:val="a0"/>
    <w:link w:val="a3"/>
    <w:uiPriority w:val="99"/>
    <w:rsid w:val="00740D85"/>
  </w:style>
  <w:style w:type="paragraph" w:styleId="a5">
    <w:name w:val="header"/>
    <w:basedOn w:val="a"/>
    <w:link w:val="a6"/>
    <w:uiPriority w:val="99"/>
    <w:unhideWhenUsed/>
    <w:rsid w:val="00BD7141"/>
    <w:pPr>
      <w:tabs>
        <w:tab w:val="center" w:pos="4252"/>
        <w:tab w:val="right" w:pos="8504"/>
      </w:tabs>
      <w:snapToGrid w:val="0"/>
    </w:pPr>
  </w:style>
  <w:style w:type="character" w:customStyle="1" w:styleId="a6">
    <w:name w:val="ヘッダー (文字)"/>
    <w:basedOn w:val="a0"/>
    <w:link w:val="a5"/>
    <w:uiPriority w:val="99"/>
    <w:rsid w:val="00BD7141"/>
  </w:style>
  <w:style w:type="paragraph" w:styleId="a7">
    <w:name w:val="footer"/>
    <w:basedOn w:val="a"/>
    <w:link w:val="a8"/>
    <w:uiPriority w:val="99"/>
    <w:unhideWhenUsed/>
    <w:rsid w:val="00BD7141"/>
    <w:pPr>
      <w:tabs>
        <w:tab w:val="center" w:pos="4252"/>
        <w:tab w:val="right" w:pos="8504"/>
      </w:tabs>
      <w:snapToGrid w:val="0"/>
    </w:pPr>
  </w:style>
  <w:style w:type="character" w:customStyle="1" w:styleId="a8">
    <w:name w:val="フッター (文字)"/>
    <w:basedOn w:val="a0"/>
    <w:link w:val="a7"/>
    <w:uiPriority w:val="99"/>
    <w:rsid w:val="00BD7141"/>
  </w:style>
  <w:style w:type="paragraph" w:styleId="a9">
    <w:name w:val="Body Text Indent"/>
    <w:basedOn w:val="a"/>
    <w:link w:val="aa"/>
    <w:uiPriority w:val="99"/>
    <w:unhideWhenUsed/>
    <w:rsid w:val="006F74F7"/>
    <w:pPr>
      <w:ind w:leftChars="400" w:left="851"/>
    </w:pPr>
  </w:style>
  <w:style w:type="character" w:customStyle="1" w:styleId="aa">
    <w:name w:val="本文インデント (文字)"/>
    <w:basedOn w:val="a0"/>
    <w:link w:val="a9"/>
    <w:uiPriority w:val="99"/>
    <w:rsid w:val="006F74F7"/>
  </w:style>
  <w:style w:type="paragraph" w:styleId="2">
    <w:name w:val="Body Text First Indent 2"/>
    <w:basedOn w:val="a9"/>
    <w:link w:val="20"/>
    <w:uiPriority w:val="99"/>
    <w:unhideWhenUsed/>
    <w:rsid w:val="006F74F7"/>
    <w:pPr>
      <w:ind w:firstLineChars="100" w:firstLine="210"/>
    </w:pPr>
  </w:style>
  <w:style w:type="character" w:customStyle="1" w:styleId="20">
    <w:name w:val="本文字下げ 2 (文字)"/>
    <w:basedOn w:val="aa"/>
    <w:link w:val="2"/>
    <w:uiPriority w:val="99"/>
    <w:rsid w:val="006F74F7"/>
  </w:style>
  <w:style w:type="paragraph" w:styleId="ab">
    <w:name w:val="Balloon Text"/>
    <w:basedOn w:val="a"/>
    <w:link w:val="ac"/>
    <w:uiPriority w:val="99"/>
    <w:semiHidden/>
    <w:unhideWhenUsed/>
    <w:rsid w:val="00D4251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2511"/>
    <w:rPr>
      <w:rFonts w:asciiTheme="majorHAnsi" w:eastAsiaTheme="majorEastAsia" w:hAnsiTheme="majorHAnsi" w:cstheme="majorBidi"/>
      <w:sz w:val="18"/>
      <w:szCs w:val="18"/>
    </w:rPr>
  </w:style>
  <w:style w:type="paragraph" w:styleId="ad">
    <w:name w:val="Body Text First Indent"/>
    <w:basedOn w:val="a3"/>
    <w:link w:val="ae"/>
    <w:uiPriority w:val="99"/>
    <w:semiHidden/>
    <w:unhideWhenUsed/>
    <w:rsid w:val="00382117"/>
    <w:pPr>
      <w:ind w:firstLineChars="100" w:firstLine="210"/>
    </w:pPr>
  </w:style>
  <w:style w:type="character" w:customStyle="1" w:styleId="ae">
    <w:name w:val="本文字下げ (文字)"/>
    <w:basedOn w:val="a4"/>
    <w:link w:val="ad"/>
    <w:uiPriority w:val="99"/>
    <w:semiHidden/>
    <w:rsid w:val="00382117"/>
  </w:style>
  <w:style w:type="paragraph" w:styleId="af">
    <w:name w:val="Title"/>
    <w:basedOn w:val="a"/>
    <w:next w:val="a"/>
    <w:link w:val="af0"/>
    <w:uiPriority w:val="10"/>
    <w:qFormat/>
    <w:rsid w:val="00B15973"/>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B15973"/>
    <w:rPr>
      <w:rFonts w:asciiTheme="majorHAnsi" w:eastAsia="ＭＳ ゴシック" w:hAnsiTheme="majorHAnsi" w:cstheme="majorBidi"/>
      <w:sz w:val="32"/>
      <w:szCs w:val="32"/>
    </w:rPr>
  </w:style>
  <w:style w:type="paragraph" w:styleId="af1">
    <w:name w:val="No Spacing"/>
    <w:uiPriority w:val="1"/>
    <w:qFormat/>
    <w:rsid w:val="004D5CA3"/>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S明朝B" w:eastAsia="HGS明朝B" w:hAnsi="Century" w:cs="Times New Roman"/>
        <w:kern w:val="20"/>
        <w:sz w:val="21"/>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40D85"/>
  </w:style>
  <w:style w:type="character" w:customStyle="1" w:styleId="a4">
    <w:name w:val="本文 (文字)"/>
    <w:basedOn w:val="a0"/>
    <w:link w:val="a3"/>
    <w:uiPriority w:val="99"/>
    <w:rsid w:val="00740D85"/>
  </w:style>
  <w:style w:type="paragraph" w:styleId="a5">
    <w:name w:val="header"/>
    <w:basedOn w:val="a"/>
    <w:link w:val="a6"/>
    <w:uiPriority w:val="99"/>
    <w:unhideWhenUsed/>
    <w:rsid w:val="00BD7141"/>
    <w:pPr>
      <w:tabs>
        <w:tab w:val="center" w:pos="4252"/>
        <w:tab w:val="right" w:pos="8504"/>
      </w:tabs>
      <w:snapToGrid w:val="0"/>
    </w:pPr>
  </w:style>
  <w:style w:type="character" w:customStyle="1" w:styleId="a6">
    <w:name w:val="ヘッダー (文字)"/>
    <w:basedOn w:val="a0"/>
    <w:link w:val="a5"/>
    <w:uiPriority w:val="99"/>
    <w:rsid w:val="00BD7141"/>
  </w:style>
  <w:style w:type="paragraph" w:styleId="a7">
    <w:name w:val="footer"/>
    <w:basedOn w:val="a"/>
    <w:link w:val="a8"/>
    <w:uiPriority w:val="99"/>
    <w:unhideWhenUsed/>
    <w:rsid w:val="00BD7141"/>
    <w:pPr>
      <w:tabs>
        <w:tab w:val="center" w:pos="4252"/>
        <w:tab w:val="right" w:pos="8504"/>
      </w:tabs>
      <w:snapToGrid w:val="0"/>
    </w:pPr>
  </w:style>
  <w:style w:type="character" w:customStyle="1" w:styleId="a8">
    <w:name w:val="フッター (文字)"/>
    <w:basedOn w:val="a0"/>
    <w:link w:val="a7"/>
    <w:uiPriority w:val="99"/>
    <w:rsid w:val="00BD7141"/>
  </w:style>
  <w:style w:type="paragraph" w:styleId="a9">
    <w:name w:val="Body Text Indent"/>
    <w:basedOn w:val="a"/>
    <w:link w:val="aa"/>
    <w:uiPriority w:val="99"/>
    <w:unhideWhenUsed/>
    <w:rsid w:val="006F74F7"/>
    <w:pPr>
      <w:ind w:leftChars="400" w:left="851"/>
    </w:pPr>
  </w:style>
  <w:style w:type="character" w:customStyle="1" w:styleId="aa">
    <w:name w:val="本文インデント (文字)"/>
    <w:basedOn w:val="a0"/>
    <w:link w:val="a9"/>
    <w:uiPriority w:val="99"/>
    <w:rsid w:val="006F74F7"/>
  </w:style>
  <w:style w:type="paragraph" w:styleId="2">
    <w:name w:val="Body Text First Indent 2"/>
    <w:basedOn w:val="a9"/>
    <w:link w:val="20"/>
    <w:uiPriority w:val="99"/>
    <w:unhideWhenUsed/>
    <w:rsid w:val="006F74F7"/>
    <w:pPr>
      <w:ind w:firstLineChars="100" w:firstLine="210"/>
    </w:pPr>
  </w:style>
  <w:style w:type="character" w:customStyle="1" w:styleId="20">
    <w:name w:val="本文字下げ 2 (文字)"/>
    <w:basedOn w:val="aa"/>
    <w:link w:val="2"/>
    <w:uiPriority w:val="99"/>
    <w:rsid w:val="006F74F7"/>
  </w:style>
  <w:style w:type="paragraph" w:styleId="ab">
    <w:name w:val="Balloon Text"/>
    <w:basedOn w:val="a"/>
    <w:link w:val="ac"/>
    <w:uiPriority w:val="99"/>
    <w:semiHidden/>
    <w:unhideWhenUsed/>
    <w:rsid w:val="00D4251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2511"/>
    <w:rPr>
      <w:rFonts w:asciiTheme="majorHAnsi" w:eastAsiaTheme="majorEastAsia" w:hAnsiTheme="majorHAnsi" w:cstheme="majorBidi"/>
      <w:sz w:val="18"/>
      <w:szCs w:val="18"/>
    </w:rPr>
  </w:style>
  <w:style w:type="paragraph" w:styleId="ad">
    <w:name w:val="Body Text First Indent"/>
    <w:basedOn w:val="a3"/>
    <w:link w:val="ae"/>
    <w:uiPriority w:val="99"/>
    <w:semiHidden/>
    <w:unhideWhenUsed/>
    <w:rsid w:val="00382117"/>
    <w:pPr>
      <w:ind w:firstLineChars="100" w:firstLine="210"/>
    </w:pPr>
  </w:style>
  <w:style w:type="character" w:customStyle="1" w:styleId="ae">
    <w:name w:val="本文字下げ (文字)"/>
    <w:basedOn w:val="a4"/>
    <w:link w:val="ad"/>
    <w:uiPriority w:val="99"/>
    <w:semiHidden/>
    <w:rsid w:val="00382117"/>
  </w:style>
  <w:style w:type="paragraph" w:styleId="af">
    <w:name w:val="Title"/>
    <w:basedOn w:val="a"/>
    <w:next w:val="a"/>
    <w:link w:val="af0"/>
    <w:uiPriority w:val="10"/>
    <w:qFormat/>
    <w:rsid w:val="00B15973"/>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B15973"/>
    <w:rPr>
      <w:rFonts w:asciiTheme="majorHAnsi" w:eastAsia="ＭＳ ゴシック" w:hAnsiTheme="majorHAnsi" w:cstheme="majorBidi"/>
      <w:sz w:val="32"/>
      <w:szCs w:val="32"/>
    </w:rPr>
  </w:style>
  <w:style w:type="paragraph" w:styleId="af1">
    <w:name w:val="No Spacing"/>
    <w:uiPriority w:val="1"/>
    <w:qFormat/>
    <w:rsid w:val="004D5CA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55084">
      <w:bodyDiv w:val="1"/>
      <w:marLeft w:val="0"/>
      <w:marRight w:val="0"/>
      <w:marTop w:val="0"/>
      <w:marBottom w:val="0"/>
      <w:divBdr>
        <w:top w:val="none" w:sz="0" w:space="0" w:color="auto"/>
        <w:left w:val="none" w:sz="0" w:space="0" w:color="auto"/>
        <w:bottom w:val="none" w:sz="0" w:space="0" w:color="auto"/>
        <w:right w:val="none" w:sz="0" w:space="0" w:color="auto"/>
      </w:divBdr>
    </w:div>
    <w:div w:id="2129154329">
      <w:bodyDiv w:val="1"/>
      <w:marLeft w:val="0"/>
      <w:marRight w:val="0"/>
      <w:marTop w:val="0"/>
      <w:marBottom w:val="0"/>
      <w:divBdr>
        <w:top w:val="none" w:sz="0" w:space="0" w:color="auto"/>
        <w:left w:val="none" w:sz="0" w:space="0" w:color="auto"/>
        <w:bottom w:val="none" w:sz="0" w:space="0" w:color="auto"/>
        <w:right w:val="none" w:sz="0" w:space="0" w:color="auto"/>
      </w:divBdr>
      <w:divsChild>
        <w:div w:id="58752456">
          <w:marLeft w:val="0"/>
          <w:marRight w:val="0"/>
          <w:marTop w:val="0"/>
          <w:marBottom w:val="0"/>
          <w:divBdr>
            <w:top w:val="none" w:sz="0" w:space="0" w:color="auto"/>
            <w:left w:val="none" w:sz="0" w:space="0" w:color="auto"/>
            <w:bottom w:val="none" w:sz="0" w:space="0" w:color="auto"/>
            <w:right w:val="none" w:sz="0" w:space="0" w:color="auto"/>
          </w:divBdr>
          <w:divsChild>
            <w:div w:id="1413965531">
              <w:marLeft w:val="0"/>
              <w:marRight w:val="0"/>
              <w:marTop w:val="0"/>
              <w:marBottom w:val="0"/>
              <w:divBdr>
                <w:top w:val="none" w:sz="0" w:space="0" w:color="auto"/>
                <w:left w:val="none" w:sz="0" w:space="0" w:color="auto"/>
                <w:bottom w:val="none" w:sz="0" w:space="0" w:color="auto"/>
                <w:right w:val="none" w:sz="0" w:space="0" w:color="auto"/>
              </w:divBdr>
              <w:divsChild>
                <w:div w:id="1108501206">
                  <w:marLeft w:val="0"/>
                  <w:marRight w:val="0"/>
                  <w:marTop w:val="0"/>
                  <w:marBottom w:val="0"/>
                  <w:divBdr>
                    <w:top w:val="none" w:sz="0" w:space="0" w:color="auto"/>
                    <w:left w:val="none" w:sz="0" w:space="0" w:color="auto"/>
                    <w:bottom w:val="none" w:sz="0" w:space="0" w:color="auto"/>
                    <w:right w:val="none" w:sz="0" w:space="0" w:color="auto"/>
                  </w:divBdr>
                  <w:divsChild>
                    <w:div w:id="568003063">
                      <w:marLeft w:val="0"/>
                      <w:marRight w:val="0"/>
                      <w:marTop w:val="0"/>
                      <w:marBottom w:val="0"/>
                      <w:divBdr>
                        <w:top w:val="none" w:sz="0" w:space="0" w:color="auto"/>
                        <w:left w:val="none" w:sz="0" w:space="0" w:color="auto"/>
                        <w:bottom w:val="none" w:sz="0" w:space="0" w:color="auto"/>
                        <w:right w:val="none" w:sz="0" w:space="0" w:color="auto"/>
                      </w:divBdr>
                      <w:divsChild>
                        <w:div w:id="1680545124">
                          <w:marLeft w:val="0"/>
                          <w:marRight w:val="0"/>
                          <w:marTop w:val="0"/>
                          <w:marBottom w:val="225"/>
                          <w:divBdr>
                            <w:top w:val="none" w:sz="0" w:space="0" w:color="auto"/>
                            <w:left w:val="single" w:sz="6" w:space="0" w:color="E1E1E1"/>
                            <w:bottom w:val="single" w:sz="6" w:space="0" w:color="E1E1E1"/>
                            <w:right w:val="single" w:sz="6" w:space="0" w:color="E1E1E1"/>
                          </w:divBdr>
                          <w:divsChild>
                            <w:div w:id="1717729675">
                              <w:marLeft w:val="0"/>
                              <w:marRight w:val="0"/>
                              <w:marTop w:val="0"/>
                              <w:marBottom w:val="0"/>
                              <w:divBdr>
                                <w:top w:val="none" w:sz="0" w:space="0" w:color="auto"/>
                                <w:left w:val="none" w:sz="0" w:space="0" w:color="auto"/>
                                <w:bottom w:val="none" w:sz="0" w:space="0" w:color="auto"/>
                                <w:right w:val="none" w:sz="0" w:space="0" w:color="auto"/>
                              </w:divBdr>
                              <w:divsChild>
                                <w:div w:id="233247434">
                                  <w:marLeft w:val="0"/>
                                  <w:marRight w:val="0"/>
                                  <w:marTop w:val="0"/>
                                  <w:marBottom w:val="0"/>
                                  <w:divBdr>
                                    <w:top w:val="none" w:sz="0" w:space="0" w:color="auto"/>
                                    <w:left w:val="none" w:sz="0" w:space="0" w:color="auto"/>
                                    <w:bottom w:val="none" w:sz="0" w:space="0" w:color="auto"/>
                                    <w:right w:val="none" w:sz="0" w:space="0" w:color="auto"/>
                                  </w:divBdr>
                                  <w:divsChild>
                                    <w:div w:id="1225677833">
                                      <w:marLeft w:val="0"/>
                                      <w:marRight w:val="0"/>
                                      <w:marTop w:val="0"/>
                                      <w:marBottom w:val="0"/>
                                      <w:divBdr>
                                        <w:top w:val="none" w:sz="0" w:space="0" w:color="auto"/>
                                        <w:left w:val="none" w:sz="0" w:space="0" w:color="auto"/>
                                        <w:bottom w:val="none" w:sz="0" w:space="0" w:color="auto"/>
                                        <w:right w:val="none" w:sz="0" w:space="0" w:color="auto"/>
                                      </w:divBdr>
                                      <w:divsChild>
                                        <w:div w:id="1601179381">
                                          <w:marLeft w:val="0"/>
                                          <w:marRight w:val="0"/>
                                          <w:marTop w:val="0"/>
                                          <w:marBottom w:val="0"/>
                                          <w:divBdr>
                                            <w:top w:val="none" w:sz="0" w:space="0" w:color="auto"/>
                                            <w:left w:val="none" w:sz="0" w:space="0" w:color="auto"/>
                                            <w:bottom w:val="none" w:sz="0" w:space="0" w:color="auto"/>
                                            <w:right w:val="none" w:sz="0" w:space="0" w:color="auto"/>
                                          </w:divBdr>
                                        </w:div>
                                      </w:divsChild>
                                    </w:div>
                                    <w:div w:id="1024089845">
                                      <w:marLeft w:val="0"/>
                                      <w:marRight w:val="0"/>
                                      <w:marTop w:val="0"/>
                                      <w:marBottom w:val="0"/>
                                      <w:divBdr>
                                        <w:top w:val="none" w:sz="0" w:space="0" w:color="auto"/>
                                        <w:left w:val="none" w:sz="0" w:space="0" w:color="auto"/>
                                        <w:bottom w:val="none" w:sz="0" w:space="0" w:color="auto"/>
                                        <w:right w:val="none" w:sz="0" w:space="0" w:color="auto"/>
                                      </w:divBdr>
                                      <w:divsChild>
                                        <w:div w:id="1328363669">
                                          <w:marLeft w:val="0"/>
                                          <w:marRight w:val="0"/>
                                          <w:marTop w:val="0"/>
                                          <w:marBottom w:val="0"/>
                                          <w:divBdr>
                                            <w:top w:val="none" w:sz="0" w:space="0" w:color="auto"/>
                                            <w:left w:val="none" w:sz="0" w:space="0" w:color="auto"/>
                                            <w:bottom w:val="none" w:sz="0" w:space="0" w:color="auto"/>
                                            <w:right w:val="none" w:sz="0" w:space="0" w:color="auto"/>
                                          </w:divBdr>
                                          <w:divsChild>
                                            <w:div w:id="2042825314">
                                              <w:marLeft w:val="0"/>
                                              <w:marRight w:val="150"/>
                                              <w:marTop w:val="0"/>
                                              <w:marBottom w:val="150"/>
                                              <w:divBdr>
                                                <w:top w:val="none" w:sz="0" w:space="0" w:color="auto"/>
                                                <w:left w:val="none" w:sz="0" w:space="0" w:color="auto"/>
                                                <w:bottom w:val="none" w:sz="0" w:space="0" w:color="auto"/>
                                                <w:right w:val="none" w:sz="0" w:space="0" w:color="auto"/>
                                              </w:divBdr>
                                              <w:divsChild>
                                                <w:div w:id="50426327">
                                                  <w:marLeft w:val="0"/>
                                                  <w:marRight w:val="0"/>
                                                  <w:marTop w:val="0"/>
                                                  <w:marBottom w:val="0"/>
                                                  <w:divBdr>
                                                    <w:top w:val="none" w:sz="0" w:space="0" w:color="auto"/>
                                                    <w:left w:val="none" w:sz="0" w:space="0" w:color="auto"/>
                                                    <w:bottom w:val="none" w:sz="0" w:space="0" w:color="auto"/>
                                                    <w:right w:val="none" w:sz="0" w:space="0" w:color="auto"/>
                                                  </w:divBdr>
                                                  <w:divsChild>
                                                    <w:div w:id="10952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3D6E4-91FC-4E5C-B26B-AD92B95B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988</Words>
  <Characters>5633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Yutaka Inoue</cp:lastModifiedBy>
  <cp:revision>3</cp:revision>
  <cp:lastPrinted>2015-08-01T08:41:00Z</cp:lastPrinted>
  <dcterms:created xsi:type="dcterms:W3CDTF">2017-08-29T14:33:00Z</dcterms:created>
  <dcterms:modified xsi:type="dcterms:W3CDTF">2017-08-29T14:39:00Z</dcterms:modified>
</cp:coreProperties>
</file>